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1800"/>
        <w:gridCol w:w="5240"/>
        <w:gridCol w:w="3400"/>
        <w:gridCol w:w="2400"/>
      </w:tblGrid>
      <w:tr w:rsidR="0089414F" w:rsidRPr="006A4587" w14:paraId="0B0B44AB" w14:textId="77777777" w:rsidTr="006A4587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12849B64" w14:textId="77777777" w:rsidR="0089414F" w:rsidRPr="006A4587" w:rsidRDefault="0089414F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0449F8D0" w14:textId="77777777" w:rsidR="0089414F" w:rsidRPr="006A4587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6A4587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اسم الأستاذ :</w:t>
            </w:r>
          </w:p>
        </w:tc>
        <w:tc>
          <w:tcPr>
            <w:tcW w:w="5240" w:type="dxa"/>
            <w:vMerge w:val="restart"/>
            <w:vAlign w:val="center"/>
          </w:tcPr>
          <w:p w14:paraId="24DB00DB" w14:textId="14626631" w:rsidR="00CC1814" w:rsidRPr="006A4587" w:rsidRDefault="006A4587" w:rsidP="00B028DD">
            <w:pPr>
              <w:pStyle w:val="TableParagraph"/>
              <w:spacing w:before="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A4587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1DF71801" wp14:editId="2B60ACAA">
                  <wp:extent cx="2926080" cy="46043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60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BC9B5E" w14:textId="524C9210" w:rsidR="00CC1814" w:rsidRPr="006A4587" w:rsidRDefault="00CC1814" w:rsidP="00B028DD">
            <w:pPr>
              <w:pStyle w:val="TableParagraph"/>
              <w:ind w:left="167"/>
              <w:jc w:val="center"/>
              <w:rPr>
                <w:rFonts w:ascii="Calibri" w:hAnsi="Calibri" w:cs="Calibri"/>
                <w:sz w:val="10"/>
                <w:szCs w:val="10"/>
                <w:lang w:val="fr-FR"/>
              </w:rPr>
            </w:pPr>
          </w:p>
        </w:tc>
        <w:tc>
          <w:tcPr>
            <w:tcW w:w="3400" w:type="dxa"/>
            <w:vAlign w:val="center"/>
          </w:tcPr>
          <w:p w14:paraId="5EA11567" w14:textId="77777777" w:rsidR="0089414F" w:rsidRPr="006A4587" w:rsidRDefault="0089414F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64BEE95B" w14:textId="77777777" w:rsidR="0089414F" w:rsidRPr="006A4587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6A4587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الأكاديمية الجهوية :</w:t>
            </w:r>
          </w:p>
        </w:tc>
      </w:tr>
      <w:tr w:rsidR="0089414F" w:rsidRPr="006A4587" w14:paraId="45915F3F" w14:textId="77777777" w:rsidTr="006A4587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4A560A38" w14:textId="77777777" w:rsidR="0089414F" w:rsidRPr="006A4587" w:rsidRDefault="0089414F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61D2E5BA" w14:textId="77777777" w:rsidR="0089414F" w:rsidRPr="006A4587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6A4587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رقم التأجير :</w:t>
            </w:r>
          </w:p>
        </w:tc>
        <w:tc>
          <w:tcPr>
            <w:tcW w:w="5240" w:type="dxa"/>
            <w:vMerge/>
            <w:vAlign w:val="center"/>
          </w:tcPr>
          <w:p w14:paraId="72C3F32C" w14:textId="77777777" w:rsidR="0089414F" w:rsidRPr="006A4587" w:rsidRDefault="0089414F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0" w:type="dxa"/>
            <w:vAlign w:val="center"/>
          </w:tcPr>
          <w:p w14:paraId="6254E0AF" w14:textId="77777777" w:rsidR="0089414F" w:rsidRPr="006A4587" w:rsidRDefault="0089414F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6D3C8398" w14:textId="77777777" w:rsidR="0089414F" w:rsidRPr="006A4587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6A4587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المديرية الإقليمية :</w:t>
            </w:r>
          </w:p>
        </w:tc>
      </w:tr>
      <w:tr w:rsidR="0089414F" w:rsidRPr="006A4587" w14:paraId="132268B7" w14:textId="77777777" w:rsidTr="006A4587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74FFC5A1" w14:textId="77777777" w:rsidR="0089414F" w:rsidRPr="006A4587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6A458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  <w:t>الثالث</w:t>
            </w:r>
          </w:p>
        </w:tc>
        <w:tc>
          <w:tcPr>
            <w:tcW w:w="1800" w:type="dxa"/>
            <w:shd w:val="clear" w:color="auto" w:fill="DDEBF7"/>
            <w:vAlign w:val="center"/>
          </w:tcPr>
          <w:p w14:paraId="134DB836" w14:textId="77777777" w:rsidR="0089414F" w:rsidRPr="006A4587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6A4587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المستوى :</w:t>
            </w:r>
          </w:p>
        </w:tc>
        <w:tc>
          <w:tcPr>
            <w:tcW w:w="5240" w:type="dxa"/>
            <w:vMerge/>
            <w:vAlign w:val="center"/>
          </w:tcPr>
          <w:p w14:paraId="27A0B9DF" w14:textId="77777777" w:rsidR="0089414F" w:rsidRPr="006A4587" w:rsidRDefault="0089414F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0" w:type="dxa"/>
            <w:vAlign w:val="center"/>
          </w:tcPr>
          <w:p w14:paraId="5C077A13" w14:textId="77777777" w:rsidR="0089414F" w:rsidRPr="006A4587" w:rsidRDefault="0089414F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25E3117B" w14:textId="77777777" w:rsidR="0089414F" w:rsidRPr="006A4587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6A4587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المؤسسة التعليمية :</w:t>
            </w:r>
          </w:p>
        </w:tc>
      </w:tr>
    </w:tbl>
    <w:p w14:paraId="2A17DD78" w14:textId="77777777" w:rsidR="00CC1814" w:rsidRDefault="00000000">
      <w:pPr>
        <w:pStyle w:val="Corpsdetexte"/>
        <w:spacing w:before="8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36293F6A" wp14:editId="21F83FD5">
                <wp:simplePos x="0" y="0"/>
                <wp:positionH relativeFrom="page">
                  <wp:posOffset>3059430</wp:posOffset>
                </wp:positionH>
                <wp:positionV relativeFrom="paragraph">
                  <wp:posOffset>144729</wp:posOffset>
                </wp:positionV>
                <wp:extent cx="4574540" cy="294640"/>
                <wp:effectExtent l="57150" t="38100" r="73660" b="8636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4540" cy="294640"/>
                          <a:chOff x="0" y="0"/>
                          <a:chExt cx="4574540" cy="2946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57454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288925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340"/>
                                </a:lnTo>
                                <a:lnTo>
                                  <a:pt x="4574158" y="288340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79196"/>
                            <a:ext cx="45745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15240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4574158" y="15239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574540" cy="279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DB03F1" w14:textId="77777777" w:rsidR="00CC1814" w:rsidRPr="00B2331D" w:rsidRDefault="00092169" w:rsidP="00092169">
                              <w:pPr>
                                <w:bidi/>
                                <w:spacing w:before="79"/>
                                <w:ind w:left="822"/>
                                <w:jc w:val="center"/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</w:pPr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التخطيط السنوي لمادة اللغة العربية </w:t>
                              </w:r>
                              <w:r w:rsidRPr="00B2331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–</w:t>
                              </w:r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proofErr w:type="spellStart"/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الأسدوس</w:t>
                              </w:r>
                              <w:proofErr w:type="spellEnd"/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 الأول </w:t>
                              </w:r>
                              <w:r w:rsidRPr="00B2331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293F6A" id="Group 5" o:spid="_x0000_s1026" style="position:absolute;margin-left:240.9pt;margin-top:11.4pt;width:360.2pt;height:23.2pt;z-index:-251663872;mso-wrap-distance-left:0;mso-wrap-distance-right:0;mso-position-horizontal-relative:page" coordsize="45745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">
                <v:shape id="Graphic 6" o:spid="_x0000_s1027" style="position:absolute;width:45745;height:2889;visibility:visible;mso-wrap-style:square;v-text-anchor:top" coordsize="457454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" path="m4574158,l,,,288340r4574158,l4574158,xe" fillcolor="#f1f1f1" stroked="f">
                  <v:path arrowok="t"/>
                </v:shape>
                <v:shape id="Graphic 7" o:spid="_x0000_s1028" style="position:absolute;top:2791;width:45745;height:153;visibility:visible;mso-wrap-style:square;v-text-anchor:top" coordsize="45745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" path="m4574158,l,,,15239r4574158,l4574158,xe" fillcolor="#bebeb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width:4574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 inset="0,0,0,0">
                    <w:txbxContent>
                      <w:p w14:paraId="17DB03F1" w14:textId="77777777" w:rsidR="00CC1814" w:rsidRPr="00B2331D" w:rsidRDefault="00092169" w:rsidP="00092169">
                        <w:pPr>
                          <w:bidi/>
                          <w:spacing w:before="79"/>
                          <w:ind w:left="822"/>
                          <w:jc w:val="center"/>
                          <w:rPr>
                            <w:rFonts w:asciiTheme="minorHAnsi" w:hAnsiTheme="minorHAnsi" w:cstheme="minorHAnsi" w:hint="cs"/>
                            <w:b/>
                            <w:bCs/>
                            <w:sz w:val="28"/>
                            <w:szCs w:val="28"/>
                            <w:rtl/>
                            <w:lang w:bidi="ar-EG"/>
                          </w:rPr>
                        </w:pPr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التخطيط السنوي لمادة اللغة العربية </w:t>
                        </w:r>
                        <w:r w:rsidRPr="00B2331D">
                          <w:rPr>
                            <w:rFonts w:asciiTheme="minorHAnsi" w:hAnsiTheme="minorHAnsi" w:cstheme="minorHAnsi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–</w:t>
                        </w:r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 </w:t>
                        </w:r>
                        <w:proofErr w:type="spellStart"/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الأسدوس</w:t>
                        </w:r>
                        <w:proofErr w:type="spellEnd"/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 الأول </w:t>
                        </w:r>
                        <w:r w:rsidRPr="00B2331D">
                          <w:rPr>
                            <w:rFonts w:asciiTheme="minorHAnsi" w:hAnsiTheme="minorHAnsi" w:cstheme="minorHAnsi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–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9805C7" w14:textId="77777777" w:rsidR="00202F27" w:rsidRDefault="00202F27" w:rsidP="00D33283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84"/>
        <w:gridCol w:w="1375"/>
        <w:gridCol w:w="1245"/>
        <w:gridCol w:w="1670"/>
        <w:gridCol w:w="1581"/>
        <w:gridCol w:w="1549"/>
        <w:gridCol w:w="1016"/>
        <w:gridCol w:w="1259"/>
        <w:gridCol w:w="1640"/>
        <w:gridCol w:w="575"/>
        <w:gridCol w:w="1002"/>
        <w:gridCol w:w="934"/>
        <w:gridCol w:w="610"/>
      </w:tblGrid>
      <w:tr w:rsidR="00814E9F" w:rsidRPr="00814E9F" w14:paraId="26DBF9D4" w14:textId="77777777" w:rsidTr="006A4587">
        <w:trPr>
          <w:cantSplit/>
          <w:jc w:val="center"/>
        </w:trPr>
        <w:tc>
          <w:tcPr>
            <w:tcW w:w="12719" w:type="dxa"/>
            <w:gridSpan w:val="9"/>
            <w:shd w:val="clear" w:color="auto" w:fill="1F3864"/>
            <w:vAlign w:val="center"/>
          </w:tcPr>
          <w:p w14:paraId="1322A48C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المكونات</w:t>
            </w:r>
          </w:p>
        </w:tc>
        <w:tc>
          <w:tcPr>
            <w:tcW w:w="575" w:type="dxa"/>
            <w:vMerge w:val="restart"/>
            <w:shd w:val="clear" w:color="auto" w:fill="2F75B5"/>
            <w:textDirection w:val="btLr"/>
            <w:vAlign w:val="center"/>
          </w:tcPr>
          <w:p w14:paraId="330F4F13" w14:textId="77777777" w:rsidR="00814E9F" w:rsidRPr="00814E9F" w:rsidRDefault="00814E9F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الأسبوع</w:t>
            </w:r>
          </w:p>
        </w:tc>
        <w:tc>
          <w:tcPr>
            <w:tcW w:w="1936" w:type="dxa"/>
            <w:gridSpan w:val="2"/>
            <w:vMerge w:val="restart"/>
            <w:shd w:val="clear" w:color="auto" w:fill="2F75B5"/>
            <w:textDirection w:val="btLr"/>
            <w:vAlign w:val="center"/>
          </w:tcPr>
          <w:p w14:paraId="6D5958ED" w14:textId="77777777" w:rsidR="00814E9F" w:rsidRPr="00814E9F" w:rsidRDefault="00814E9F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المجال</w:t>
            </w:r>
          </w:p>
        </w:tc>
        <w:tc>
          <w:tcPr>
            <w:tcW w:w="610" w:type="dxa"/>
            <w:vMerge w:val="restart"/>
            <w:shd w:val="clear" w:color="auto" w:fill="2F75B5"/>
            <w:textDirection w:val="btLr"/>
            <w:vAlign w:val="center"/>
          </w:tcPr>
          <w:p w14:paraId="17B571D0" w14:textId="77777777" w:rsidR="00814E9F" w:rsidRPr="00814E9F" w:rsidRDefault="00814E9F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المحور</w:t>
            </w:r>
          </w:p>
        </w:tc>
      </w:tr>
      <w:tr w:rsidR="00814E9F" w:rsidRPr="00814E9F" w14:paraId="7982EB10" w14:textId="77777777" w:rsidTr="006A4587">
        <w:trPr>
          <w:cantSplit/>
          <w:jc w:val="center"/>
        </w:trPr>
        <w:tc>
          <w:tcPr>
            <w:tcW w:w="1384" w:type="dxa"/>
            <w:vMerge w:val="restart"/>
            <w:shd w:val="clear" w:color="auto" w:fill="2F75B5"/>
            <w:vAlign w:val="center"/>
          </w:tcPr>
          <w:p w14:paraId="600BF582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الإنتاج الكتابي</w:t>
            </w:r>
          </w:p>
        </w:tc>
        <w:tc>
          <w:tcPr>
            <w:tcW w:w="1375" w:type="dxa"/>
            <w:vMerge w:val="restart"/>
            <w:shd w:val="clear" w:color="auto" w:fill="2F75B5"/>
            <w:vAlign w:val="center"/>
          </w:tcPr>
          <w:p w14:paraId="45D65E9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الظواهر الإملائية</w:t>
            </w:r>
          </w:p>
        </w:tc>
        <w:tc>
          <w:tcPr>
            <w:tcW w:w="1245" w:type="dxa"/>
            <w:vMerge w:val="restart"/>
            <w:shd w:val="clear" w:color="auto" w:fill="2F75B5"/>
            <w:vAlign w:val="center"/>
          </w:tcPr>
          <w:p w14:paraId="4BF84D1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الظواهر اللغوية</w:t>
            </w:r>
          </w:p>
        </w:tc>
        <w:tc>
          <w:tcPr>
            <w:tcW w:w="4800" w:type="dxa"/>
            <w:gridSpan w:val="3"/>
            <w:shd w:val="clear" w:color="auto" w:fill="2F75B5"/>
            <w:vAlign w:val="center"/>
          </w:tcPr>
          <w:p w14:paraId="0FB2D4C3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القراءة</w:t>
            </w:r>
          </w:p>
        </w:tc>
        <w:tc>
          <w:tcPr>
            <w:tcW w:w="1016" w:type="dxa"/>
            <w:vMerge w:val="restart"/>
            <w:shd w:val="clear" w:color="auto" w:fill="2F75B5"/>
            <w:vAlign w:val="center"/>
          </w:tcPr>
          <w:p w14:paraId="5A98E90C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</w:rPr>
              <w:t>الأساليب</w:t>
            </w:r>
          </w:p>
        </w:tc>
        <w:tc>
          <w:tcPr>
            <w:tcW w:w="1259" w:type="dxa"/>
            <w:vMerge w:val="restart"/>
            <w:shd w:val="clear" w:color="auto" w:fill="2F75B5"/>
            <w:vAlign w:val="center"/>
          </w:tcPr>
          <w:p w14:paraId="373151A5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</w:rPr>
              <w:t>الاستماع والتحدث</w:t>
            </w:r>
          </w:p>
        </w:tc>
        <w:tc>
          <w:tcPr>
            <w:tcW w:w="1640" w:type="dxa"/>
            <w:vMerge w:val="restart"/>
            <w:shd w:val="clear" w:color="auto" w:fill="2F75B5"/>
            <w:vAlign w:val="center"/>
          </w:tcPr>
          <w:p w14:paraId="7A15EA13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المعجم</w:t>
            </w:r>
          </w:p>
        </w:tc>
        <w:tc>
          <w:tcPr>
            <w:tcW w:w="575" w:type="dxa"/>
            <w:vMerge/>
            <w:shd w:val="clear" w:color="auto" w:fill="2F75B5"/>
            <w:vAlign w:val="center"/>
          </w:tcPr>
          <w:p w14:paraId="35C1D184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vMerge/>
            <w:shd w:val="clear" w:color="auto" w:fill="2F75B5"/>
            <w:vAlign w:val="center"/>
          </w:tcPr>
          <w:p w14:paraId="678F7D1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shd w:val="clear" w:color="auto" w:fill="2F75B5"/>
            <w:vAlign w:val="center"/>
          </w:tcPr>
          <w:p w14:paraId="06BF71F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5DA27BCC" w14:textId="77777777" w:rsidTr="006A4587">
        <w:trPr>
          <w:cantSplit/>
          <w:trHeight w:val="379"/>
          <w:jc w:val="center"/>
        </w:trPr>
        <w:tc>
          <w:tcPr>
            <w:tcW w:w="1384" w:type="dxa"/>
            <w:vMerge/>
            <w:shd w:val="clear" w:color="auto" w:fill="1F3864"/>
            <w:vAlign w:val="center"/>
          </w:tcPr>
          <w:p w14:paraId="2E80ADB7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Merge/>
            <w:shd w:val="clear" w:color="auto" w:fill="BDD7EE"/>
            <w:vAlign w:val="center"/>
          </w:tcPr>
          <w:p w14:paraId="19950459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vMerge/>
            <w:shd w:val="clear" w:color="auto" w:fill="DDEBF7"/>
            <w:vAlign w:val="center"/>
          </w:tcPr>
          <w:p w14:paraId="04D48D0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70" w:type="dxa"/>
            <w:shd w:val="clear" w:color="auto" w:fill="2F75B5"/>
            <w:vAlign w:val="center"/>
          </w:tcPr>
          <w:p w14:paraId="6932C59E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الاستراتيجيات</w:t>
            </w:r>
          </w:p>
        </w:tc>
        <w:tc>
          <w:tcPr>
            <w:tcW w:w="1581" w:type="dxa"/>
            <w:shd w:val="clear" w:color="auto" w:fill="2F75B5"/>
            <w:vAlign w:val="center"/>
          </w:tcPr>
          <w:p w14:paraId="5BD41F34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النصوص</w:t>
            </w:r>
          </w:p>
        </w:tc>
        <w:tc>
          <w:tcPr>
            <w:tcW w:w="1549" w:type="dxa"/>
            <w:shd w:val="clear" w:color="auto" w:fill="2F75B5"/>
            <w:vAlign w:val="center"/>
          </w:tcPr>
          <w:p w14:paraId="73BE01CD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الطلاقة</w:t>
            </w:r>
          </w:p>
        </w:tc>
        <w:tc>
          <w:tcPr>
            <w:tcW w:w="1016" w:type="dxa"/>
            <w:vMerge/>
            <w:shd w:val="clear" w:color="auto" w:fill="DDEBF7"/>
            <w:vAlign w:val="center"/>
          </w:tcPr>
          <w:p w14:paraId="5B581599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shd w:val="clear" w:color="auto" w:fill="BDD7EE"/>
            <w:vAlign w:val="center"/>
          </w:tcPr>
          <w:p w14:paraId="5D417FCC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vMerge/>
            <w:shd w:val="clear" w:color="auto" w:fill="2F75B5"/>
            <w:vAlign w:val="center"/>
          </w:tcPr>
          <w:p w14:paraId="34D0A08F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575" w:type="dxa"/>
            <w:vMerge/>
            <w:shd w:val="clear" w:color="auto" w:fill="2F75B5"/>
            <w:vAlign w:val="center"/>
          </w:tcPr>
          <w:p w14:paraId="42AC538F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vMerge/>
            <w:shd w:val="clear" w:color="auto" w:fill="2F75B5"/>
            <w:vAlign w:val="center"/>
          </w:tcPr>
          <w:p w14:paraId="680E64F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shd w:val="clear" w:color="auto" w:fill="2F75B5"/>
            <w:vAlign w:val="center"/>
          </w:tcPr>
          <w:p w14:paraId="0B447E00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1250965C" w14:textId="77777777" w:rsidTr="006A4587">
        <w:trPr>
          <w:cantSplit/>
          <w:trHeight w:val="735"/>
          <w:jc w:val="center"/>
        </w:trPr>
        <w:tc>
          <w:tcPr>
            <w:tcW w:w="1384" w:type="dxa"/>
            <w:vMerge w:val="restart"/>
            <w:shd w:val="clear" w:color="auto" w:fill="F2F7FC"/>
            <w:vAlign w:val="center"/>
          </w:tcPr>
          <w:p w14:paraId="3D742AFC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- مهارة توسيع فكرة</w:t>
            </w:r>
          </w:p>
        </w:tc>
        <w:tc>
          <w:tcPr>
            <w:tcW w:w="1375" w:type="dxa"/>
            <w:vMerge w:val="restart"/>
            <w:shd w:val="clear" w:color="auto" w:fill="F2F7FC"/>
            <w:vAlign w:val="center"/>
          </w:tcPr>
          <w:p w14:paraId="2CA1D24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 الشمية وال القمرية</w:t>
            </w:r>
          </w:p>
        </w:tc>
        <w:tc>
          <w:tcPr>
            <w:tcW w:w="1245" w:type="dxa"/>
            <w:shd w:val="clear" w:color="auto" w:fill="F2F7FC"/>
            <w:vAlign w:val="center"/>
          </w:tcPr>
          <w:p w14:paraId="570CA145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أقسام الكلمة</w:t>
            </w:r>
          </w:p>
          <w:p w14:paraId="1A93A5BE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670" w:type="dxa"/>
            <w:vMerge w:val="restart"/>
            <w:shd w:val="clear" w:color="auto" w:fill="F2F7FC"/>
            <w:vAlign w:val="center"/>
          </w:tcPr>
          <w:p w14:paraId="2D4A1D0D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استراتيجية الفهم الصريح</w:t>
            </w:r>
          </w:p>
          <w:p w14:paraId="0F4949F3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المطابقة والترادف</w:t>
            </w:r>
          </w:p>
          <w:p w14:paraId="09A6BB09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5C61EDE2" w14:textId="77777777" w:rsidR="00814E9F" w:rsidRPr="00814E9F" w:rsidRDefault="00814E9F" w:rsidP="00FA49A1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  <w:p w14:paraId="33EFD7FC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2F7FC"/>
            <w:vAlign w:val="center"/>
          </w:tcPr>
          <w:p w14:paraId="133DB312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 xml:space="preserve">الصديق الجديد </w:t>
            </w:r>
          </w:p>
          <w:p w14:paraId="410B68D2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highlight w:val="yellow"/>
                <w:rtl/>
                <w:lang w:bidi="ar-EG"/>
              </w:rPr>
              <w:t>الجزء 1</w:t>
            </w:r>
          </w:p>
        </w:tc>
        <w:tc>
          <w:tcPr>
            <w:tcW w:w="1549" w:type="dxa"/>
            <w:vMerge w:val="restart"/>
            <w:shd w:val="clear" w:color="auto" w:fill="F2F7FC"/>
            <w:vAlign w:val="center"/>
          </w:tcPr>
          <w:p w14:paraId="6DC10B5D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مهارات الاسترسال والدقة في نصوص من 40 كلمة</w:t>
            </w:r>
          </w:p>
        </w:tc>
        <w:tc>
          <w:tcPr>
            <w:tcW w:w="1016" w:type="dxa"/>
            <w:vMerge w:val="restart"/>
            <w:shd w:val="clear" w:color="auto" w:fill="F2F7FC"/>
            <w:vAlign w:val="center"/>
          </w:tcPr>
          <w:p w14:paraId="21DDEF24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5A2BF16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62D8AE2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2D9E98D7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 xml:space="preserve">مهارة طرح سؤال </w:t>
            </w:r>
          </w:p>
          <w:p w14:paraId="385A353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77B75E6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50ADB22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3298F529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3102020F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259" w:type="dxa"/>
            <w:vMerge w:val="restart"/>
            <w:shd w:val="clear" w:color="auto" w:fill="F2F7FC"/>
            <w:vAlign w:val="center"/>
          </w:tcPr>
          <w:p w14:paraId="3515BCF6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سر الصداقة</w:t>
            </w:r>
          </w:p>
        </w:tc>
        <w:tc>
          <w:tcPr>
            <w:tcW w:w="1640" w:type="dxa"/>
            <w:vMerge w:val="restart"/>
            <w:shd w:val="clear" w:color="auto" w:fill="F2F7FC"/>
            <w:vAlign w:val="center"/>
          </w:tcPr>
          <w:p w14:paraId="1DFEF619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  <w:t xml:space="preserve">- معجم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</w:rPr>
              <w:t>مجالي مرتبط بالصداقة</w:t>
            </w:r>
          </w:p>
          <w:p w14:paraId="5933D08E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33D4CF9F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062DE028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</w:rPr>
              <w:t xml:space="preserve">- </w:t>
            </w: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شبكة الكلمة</w:t>
            </w:r>
          </w:p>
        </w:tc>
        <w:tc>
          <w:tcPr>
            <w:tcW w:w="575" w:type="dxa"/>
            <w:shd w:val="clear" w:color="auto" w:fill="2F75B5"/>
            <w:vAlign w:val="center"/>
          </w:tcPr>
          <w:p w14:paraId="28FD0665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1002" w:type="dxa"/>
            <w:vMerge w:val="restart"/>
            <w:shd w:val="clear" w:color="auto" w:fill="F2F7FC"/>
            <w:vAlign w:val="center"/>
          </w:tcPr>
          <w:p w14:paraId="0DEB1C73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كيف يكون لي أصدقاء</w:t>
            </w:r>
          </w:p>
        </w:tc>
        <w:tc>
          <w:tcPr>
            <w:tcW w:w="934" w:type="dxa"/>
            <w:vMerge w:val="restart"/>
            <w:shd w:val="clear" w:color="auto" w:fill="F2F7FC"/>
            <w:vAlign w:val="center"/>
          </w:tcPr>
          <w:p w14:paraId="0FAF0D65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49A19636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610" w:type="dxa"/>
            <w:vMerge w:val="restart"/>
            <w:shd w:val="clear" w:color="auto" w:fill="2F75B5"/>
            <w:textDirection w:val="btLr"/>
            <w:vAlign w:val="center"/>
          </w:tcPr>
          <w:p w14:paraId="570C6A23" w14:textId="77777777" w:rsidR="00814E9F" w:rsidRPr="00A9039E" w:rsidRDefault="00A9039E" w:rsidP="00814E9F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proofErr w:type="gramStart"/>
            <w:r w:rsidRPr="00A9039E">
              <w:rPr>
                <w:rFonts w:ascii="Adobe Arabic" w:hAnsi="Adobe Arabic" w:cs="Adobe Arabic" w:hint="cs"/>
                <w:b/>
                <w:bCs/>
                <w:sz w:val="26"/>
                <w:szCs w:val="26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المرحلة </w:t>
            </w:r>
            <w:r w:rsidR="00814E9F" w:rsidRPr="00A9039E">
              <w:rPr>
                <w:rFonts w:ascii="Adobe Arabic" w:hAnsi="Adobe Arabic" w:cs="Adobe Arabic"/>
                <w:b/>
                <w:bCs/>
                <w:sz w:val="26"/>
                <w:szCs w:val="26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الأولى</w:t>
            </w:r>
            <w:proofErr w:type="gramEnd"/>
            <w:r w:rsidR="00814E9F" w:rsidRPr="00A9039E">
              <w:rPr>
                <w:rFonts w:ascii="Adobe Arabic" w:hAnsi="Adobe Arabic" w:cs="Adobe Arabic"/>
                <w:b/>
                <w:bCs/>
                <w:sz w:val="26"/>
                <w:szCs w:val="26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 من نحن</w:t>
            </w:r>
          </w:p>
        </w:tc>
      </w:tr>
      <w:tr w:rsidR="00814E9F" w:rsidRPr="00814E9F" w14:paraId="313E01F8" w14:textId="77777777" w:rsidTr="006A4587">
        <w:trPr>
          <w:cantSplit/>
          <w:trHeight w:val="253"/>
          <w:jc w:val="center"/>
        </w:trPr>
        <w:tc>
          <w:tcPr>
            <w:tcW w:w="1384" w:type="dxa"/>
            <w:vMerge/>
            <w:shd w:val="clear" w:color="auto" w:fill="F2F7FC"/>
            <w:vAlign w:val="center"/>
          </w:tcPr>
          <w:p w14:paraId="38A51280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Merge/>
            <w:shd w:val="clear" w:color="auto" w:fill="F2F7FC"/>
            <w:vAlign w:val="center"/>
          </w:tcPr>
          <w:p w14:paraId="2FC3927D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vMerge w:val="restart"/>
            <w:shd w:val="clear" w:color="auto" w:fill="F2F7FC"/>
            <w:vAlign w:val="center"/>
          </w:tcPr>
          <w:p w14:paraId="7CD7A504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الجملة الاسمية</w:t>
            </w:r>
          </w:p>
        </w:tc>
        <w:tc>
          <w:tcPr>
            <w:tcW w:w="1670" w:type="dxa"/>
            <w:vMerge/>
            <w:shd w:val="clear" w:color="auto" w:fill="F2F7FC"/>
            <w:vAlign w:val="center"/>
          </w:tcPr>
          <w:p w14:paraId="77E281F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2F7FC"/>
            <w:vAlign w:val="center"/>
          </w:tcPr>
          <w:p w14:paraId="47A0AFC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-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الصديق الجديد</w:t>
            </w:r>
          </w:p>
          <w:p w14:paraId="7A84576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highlight w:val="yellow"/>
                <w:rtl/>
                <w:lang w:bidi="ar-EG"/>
              </w:rPr>
              <w:t>الجزء2</w:t>
            </w:r>
          </w:p>
        </w:tc>
        <w:tc>
          <w:tcPr>
            <w:tcW w:w="1549" w:type="dxa"/>
            <w:vMerge/>
            <w:shd w:val="clear" w:color="auto" w:fill="F2F7FC"/>
            <w:vAlign w:val="center"/>
          </w:tcPr>
          <w:p w14:paraId="421A231F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vMerge/>
            <w:shd w:val="clear" w:color="auto" w:fill="F2F7FC"/>
            <w:vAlign w:val="center"/>
          </w:tcPr>
          <w:p w14:paraId="7FC23D4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shd w:val="clear" w:color="auto" w:fill="F2F7FC"/>
            <w:vAlign w:val="center"/>
          </w:tcPr>
          <w:p w14:paraId="59B648B3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vMerge/>
            <w:shd w:val="clear" w:color="auto" w:fill="F2F7FC"/>
            <w:vAlign w:val="center"/>
          </w:tcPr>
          <w:p w14:paraId="410FEEF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575" w:type="dxa"/>
            <w:shd w:val="clear" w:color="auto" w:fill="2F75B5"/>
            <w:vAlign w:val="center"/>
          </w:tcPr>
          <w:p w14:paraId="1B4E6D5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1002" w:type="dxa"/>
            <w:vMerge/>
            <w:shd w:val="clear" w:color="auto" w:fill="F2F7FC"/>
            <w:vAlign w:val="center"/>
          </w:tcPr>
          <w:p w14:paraId="2AC48722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4" w:type="dxa"/>
            <w:vMerge/>
            <w:shd w:val="clear" w:color="auto" w:fill="F2F7FC"/>
            <w:vAlign w:val="center"/>
          </w:tcPr>
          <w:p w14:paraId="5080DA80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0" w:type="dxa"/>
            <w:vMerge/>
            <w:shd w:val="clear" w:color="auto" w:fill="2F75B5"/>
            <w:vAlign w:val="center"/>
          </w:tcPr>
          <w:p w14:paraId="7A4B2E59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325B123A" w14:textId="77777777" w:rsidTr="006A4587">
        <w:trPr>
          <w:cantSplit/>
          <w:trHeight w:val="264"/>
          <w:jc w:val="center"/>
        </w:trPr>
        <w:tc>
          <w:tcPr>
            <w:tcW w:w="1384" w:type="dxa"/>
            <w:vMerge/>
            <w:shd w:val="clear" w:color="auto" w:fill="F2F7FC"/>
            <w:vAlign w:val="center"/>
          </w:tcPr>
          <w:p w14:paraId="32DE67D4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5" w:type="dxa"/>
            <w:vMerge w:val="restart"/>
            <w:shd w:val="clear" w:color="auto" w:fill="F2F7FC"/>
            <w:vAlign w:val="center"/>
          </w:tcPr>
          <w:p w14:paraId="1941F69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- همزتا الوصل والقطع</w:t>
            </w:r>
          </w:p>
          <w:p w14:paraId="129E297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245" w:type="dxa"/>
            <w:vMerge/>
            <w:shd w:val="clear" w:color="auto" w:fill="F2F7FC"/>
            <w:vAlign w:val="center"/>
          </w:tcPr>
          <w:p w14:paraId="58A9AAEC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70" w:type="dxa"/>
            <w:vMerge/>
            <w:shd w:val="clear" w:color="auto" w:fill="F2F7FC"/>
            <w:vAlign w:val="center"/>
          </w:tcPr>
          <w:p w14:paraId="000F00C5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581" w:type="dxa"/>
            <w:shd w:val="clear" w:color="auto" w:fill="F2F7FC"/>
            <w:vAlign w:val="center"/>
          </w:tcPr>
          <w:p w14:paraId="5A9D41A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5DECBDCC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ليلة بلا نور</w:t>
            </w:r>
          </w:p>
          <w:p w14:paraId="5E3A1492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549" w:type="dxa"/>
            <w:vMerge/>
            <w:shd w:val="clear" w:color="auto" w:fill="F2F7FC"/>
            <w:vAlign w:val="center"/>
          </w:tcPr>
          <w:p w14:paraId="7534209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vMerge/>
            <w:shd w:val="clear" w:color="auto" w:fill="F2F7FC"/>
            <w:vAlign w:val="center"/>
          </w:tcPr>
          <w:p w14:paraId="6BD3553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 w:val="restart"/>
            <w:shd w:val="clear" w:color="auto" w:fill="F2F7FC"/>
            <w:vAlign w:val="center"/>
          </w:tcPr>
          <w:p w14:paraId="2578EB56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أنامل جدتي</w:t>
            </w:r>
          </w:p>
        </w:tc>
        <w:tc>
          <w:tcPr>
            <w:tcW w:w="1640" w:type="dxa"/>
            <w:vMerge w:val="restart"/>
            <w:shd w:val="clear" w:color="auto" w:fill="F2F7FC"/>
            <w:vAlign w:val="center"/>
          </w:tcPr>
          <w:p w14:paraId="2AE8F951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  <w:t>معجم مجالي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</w:rPr>
              <w:t xml:space="preserve"> مرتبط بالأجيال والعلاقات بين أفراد العائلة</w:t>
            </w:r>
          </w:p>
          <w:p w14:paraId="46B15F4F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1DA22D19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71A8D1ED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  <w:p w14:paraId="748A53A0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</w:rPr>
              <w:t>-</w:t>
            </w: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استراتيجية الضد</w:t>
            </w:r>
          </w:p>
        </w:tc>
        <w:tc>
          <w:tcPr>
            <w:tcW w:w="575" w:type="dxa"/>
            <w:shd w:val="clear" w:color="auto" w:fill="2F75B5"/>
            <w:vAlign w:val="center"/>
          </w:tcPr>
          <w:p w14:paraId="79B71BEE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002" w:type="dxa"/>
            <w:vMerge w:val="restart"/>
            <w:shd w:val="clear" w:color="auto" w:fill="F2F7FC"/>
            <w:vAlign w:val="center"/>
          </w:tcPr>
          <w:p w14:paraId="00B76E94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نحن وأجدادنا</w:t>
            </w:r>
          </w:p>
        </w:tc>
        <w:tc>
          <w:tcPr>
            <w:tcW w:w="934" w:type="dxa"/>
            <w:vMerge w:val="restart"/>
            <w:shd w:val="clear" w:color="auto" w:fill="F2F7FC"/>
            <w:vAlign w:val="center"/>
          </w:tcPr>
          <w:p w14:paraId="1819D3A6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31D93D68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6A4587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610" w:type="dxa"/>
            <w:vMerge/>
            <w:shd w:val="clear" w:color="auto" w:fill="2F75B5"/>
            <w:vAlign w:val="center"/>
          </w:tcPr>
          <w:p w14:paraId="7615834D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665E0AEE" w14:textId="77777777" w:rsidTr="006A4587">
        <w:trPr>
          <w:cantSplit/>
          <w:trHeight w:val="497"/>
          <w:jc w:val="center"/>
        </w:trPr>
        <w:tc>
          <w:tcPr>
            <w:tcW w:w="1384" w:type="dxa"/>
            <w:vMerge/>
            <w:vAlign w:val="center"/>
          </w:tcPr>
          <w:p w14:paraId="6AD716D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Merge/>
            <w:vAlign w:val="center"/>
          </w:tcPr>
          <w:p w14:paraId="5894BCF4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F2F7FC"/>
            <w:vAlign w:val="center"/>
          </w:tcPr>
          <w:p w14:paraId="5D21BDF9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الأزمنة</w:t>
            </w: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: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 xml:space="preserve"> الماضي والمضارع</w:t>
            </w:r>
          </w:p>
        </w:tc>
        <w:tc>
          <w:tcPr>
            <w:tcW w:w="1670" w:type="dxa"/>
            <w:vMerge/>
            <w:vAlign w:val="center"/>
          </w:tcPr>
          <w:p w14:paraId="7281D16C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2F7FC"/>
            <w:vAlign w:val="center"/>
          </w:tcPr>
          <w:p w14:paraId="794BFF83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الحفلة</w:t>
            </w:r>
          </w:p>
        </w:tc>
        <w:tc>
          <w:tcPr>
            <w:tcW w:w="1549" w:type="dxa"/>
            <w:vMerge/>
            <w:vAlign w:val="center"/>
          </w:tcPr>
          <w:p w14:paraId="7396385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14:paraId="64FCC6F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vAlign w:val="center"/>
          </w:tcPr>
          <w:p w14:paraId="5069A55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vMerge/>
            <w:vAlign w:val="center"/>
          </w:tcPr>
          <w:p w14:paraId="7FF973A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575" w:type="dxa"/>
            <w:shd w:val="clear" w:color="auto" w:fill="2F75B5"/>
            <w:vAlign w:val="center"/>
          </w:tcPr>
          <w:p w14:paraId="1FD73845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1002" w:type="dxa"/>
            <w:vMerge/>
            <w:shd w:val="clear" w:color="auto" w:fill="F2F7FC"/>
            <w:vAlign w:val="center"/>
          </w:tcPr>
          <w:p w14:paraId="1E967E1E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vMerge/>
            <w:shd w:val="clear" w:color="auto" w:fill="F2F7FC"/>
            <w:vAlign w:val="center"/>
          </w:tcPr>
          <w:p w14:paraId="0E711094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shd w:val="clear" w:color="auto" w:fill="2F75B5"/>
            <w:vAlign w:val="center"/>
          </w:tcPr>
          <w:p w14:paraId="2295C2C7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2AA43B51" w14:textId="77777777" w:rsidTr="006A4587">
        <w:trPr>
          <w:cantSplit/>
          <w:trHeight w:val="127"/>
          <w:jc w:val="center"/>
        </w:trPr>
        <w:tc>
          <w:tcPr>
            <w:tcW w:w="12719" w:type="dxa"/>
            <w:gridSpan w:val="9"/>
            <w:shd w:val="clear" w:color="auto" w:fill="DDEBF7"/>
            <w:vAlign w:val="center"/>
          </w:tcPr>
          <w:p w14:paraId="40D646F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575" w:type="dxa"/>
            <w:shd w:val="clear" w:color="auto" w:fill="2F75B5"/>
            <w:vAlign w:val="center"/>
          </w:tcPr>
          <w:p w14:paraId="776D714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5</w:t>
            </w:r>
          </w:p>
        </w:tc>
        <w:tc>
          <w:tcPr>
            <w:tcW w:w="1936" w:type="dxa"/>
            <w:gridSpan w:val="2"/>
            <w:vMerge w:val="restart"/>
            <w:shd w:val="clear" w:color="auto" w:fill="FFD966"/>
            <w:vAlign w:val="center"/>
          </w:tcPr>
          <w:p w14:paraId="3C9ED0A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</w:pP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610" w:type="dxa"/>
            <w:vMerge/>
            <w:shd w:val="clear" w:color="auto" w:fill="2F75B5"/>
            <w:vAlign w:val="center"/>
          </w:tcPr>
          <w:p w14:paraId="33B7BB9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6B75937C" w14:textId="77777777" w:rsidTr="006A4587">
        <w:trPr>
          <w:cantSplit/>
          <w:trHeight w:val="173"/>
          <w:jc w:val="center"/>
        </w:trPr>
        <w:tc>
          <w:tcPr>
            <w:tcW w:w="12719" w:type="dxa"/>
            <w:gridSpan w:val="9"/>
            <w:shd w:val="clear" w:color="auto" w:fill="DDEBF7"/>
            <w:vAlign w:val="center"/>
          </w:tcPr>
          <w:p w14:paraId="79845363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575" w:type="dxa"/>
            <w:shd w:val="clear" w:color="auto" w:fill="2F75B5"/>
            <w:vAlign w:val="center"/>
          </w:tcPr>
          <w:p w14:paraId="647FE94F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6</w:t>
            </w:r>
          </w:p>
        </w:tc>
        <w:tc>
          <w:tcPr>
            <w:tcW w:w="1936" w:type="dxa"/>
            <w:gridSpan w:val="2"/>
            <w:vMerge/>
            <w:shd w:val="clear" w:color="auto" w:fill="FFD966"/>
            <w:vAlign w:val="center"/>
          </w:tcPr>
          <w:p w14:paraId="1A266EB7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shd w:val="clear" w:color="auto" w:fill="2F75B5"/>
            <w:vAlign w:val="center"/>
          </w:tcPr>
          <w:p w14:paraId="4F72355A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</w:tbl>
    <w:p w14:paraId="18A7FB6D" w14:textId="77777777" w:rsidR="00202F27" w:rsidRDefault="00202F27" w:rsidP="00202F27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ook w:val="04A0" w:firstRow="1" w:lastRow="0" w:firstColumn="1" w:lastColumn="0" w:noHBand="0" w:noVBand="1"/>
      </w:tblPr>
      <w:tblGrid>
        <w:gridCol w:w="1368"/>
        <w:gridCol w:w="1406"/>
        <w:gridCol w:w="1205"/>
        <w:gridCol w:w="1660"/>
        <w:gridCol w:w="1580"/>
        <w:gridCol w:w="1533"/>
        <w:gridCol w:w="973"/>
        <w:gridCol w:w="1251"/>
        <w:gridCol w:w="1668"/>
        <w:gridCol w:w="694"/>
        <w:gridCol w:w="830"/>
        <w:gridCol w:w="928"/>
        <w:gridCol w:w="744"/>
      </w:tblGrid>
      <w:tr w:rsidR="00814E9F" w:rsidRPr="00814E9F" w14:paraId="36C9BC21" w14:textId="77777777" w:rsidTr="00814E9F">
        <w:trPr>
          <w:cantSplit/>
          <w:trHeight w:val="1068"/>
          <w:jc w:val="center"/>
        </w:trPr>
        <w:tc>
          <w:tcPr>
            <w:tcW w:w="1369" w:type="dxa"/>
            <w:vMerge w:val="restart"/>
            <w:shd w:val="clear" w:color="auto" w:fill="F2F7FC"/>
            <w:vAlign w:val="center"/>
          </w:tcPr>
          <w:p w14:paraId="7F655657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مهارات الوصف</w:t>
            </w:r>
          </w:p>
          <w:p w14:paraId="6DAE4E53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406" w:type="dxa"/>
            <w:vMerge w:val="restart"/>
            <w:shd w:val="clear" w:color="auto" w:fill="F2F7FC"/>
            <w:vAlign w:val="center"/>
          </w:tcPr>
          <w:p w14:paraId="52FFB6C5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التاء المربوطة </w:t>
            </w:r>
          </w:p>
          <w:p w14:paraId="37137DB5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التاء المبسوطة</w:t>
            </w:r>
          </w:p>
          <w:p w14:paraId="01CA4FF1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205" w:type="dxa"/>
            <w:vMerge w:val="restart"/>
            <w:shd w:val="clear" w:color="auto" w:fill="F2F7FC"/>
            <w:vAlign w:val="center"/>
          </w:tcPr>
          <w:p w14:paraId="49697318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تصريف الفعل المضارع</w:t>
            </w:r>
          </w:p>
          <w:p w14:paraId="6D712F71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shd w:val="clear" w:color="auto" w:fill="F2F7FC"/>
            <w:vAlign w:val="center"/>
          </w:tcPr>
          <w:p w14:paraId="2A35FD16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 - </w:t>
            </w: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استراتيجية الفهم الضمني</w:t>
            </w:r>
          </w:p>
          <w:p w14:paraId="743AF25B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بمؤشر واحد وبمؤشريين</w:t>
            </w:r>
          </w:p>
        </w:tc>
        <w:tc>
          <w:tcPr>
            <w:tcW w:w="1580" w:type="dxa"/>
            <w:shd w:val="clear" w:color="auto" w:fill="F2F7FC"/>
            <w:vAlign w:val="center"/>
          </w:tcPr>
          <w:p w14:paraId="14708433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رحلة لا تنسى</w:t>
            </w:r>
          </w:p>
          <w:p w14:paraId="3B8C44D0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الجزء 1</w:t>
            </w:r>
          </w:p>
        </w:tc>
        <w:tc>
          <w:tcPr>
            <w:tcW w:w="1533" w:type="dxa"/>
            <w:vMerge w:val="restart"/>
            <w:shd w:val="clear" w:color="auto" w:fill="F2F7FC"/>
            <w:vAlign w:val="center"/>
          </w:tcPr>
          <w:p w14:paraId="0F38A074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 مهارات الاسترسال والدقة في نصوص من 45 كلمة</w:t>
            </w:r>
          </w:p>
          <w:p w14:paraId="0A70412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F806C28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973" w:type="dxa"/>
            <w:vMerge w:val="restart"/>
            <w:shd w:val="clear" w:color="auto" w:fill="F2F7FC"/>
            <w:vAlign w:val="center"/>
          </w:tcPr>
          <w:p w14:paraId="4CC1FF17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963F6E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1B043585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B85DFE0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الوصف باستعمال المقارنة والنعت واسم التفضيل</w:t>
            </w:r>
          </w:p>
          <w:p w14:paraId="29EA3C77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1A1E5B87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19AA09A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2B41540A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0441CD97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251" w:type="dxa"/>
            <w:vMerge w:val="restart"/>
            <w:shd w:val="clear" w:color="auto" w:fill="F2F7FC"/>
            <w:vAlign w:val="center"/>
          </w:tcPr>
          <w:p w14:paraId="6B78D80B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ما الأجمل</w:t>
            </w:r>
          </w:p>
        </w:tc>
        <w:tc>
          <w:tcPr>
            <w:tcW w:w="1668" w:type="dxa"/>
            <w:vMerge w:val="restart"/>
            <w:shd w:val="clear" w:color="auto" w:fill="F2F7FC"/>
            <w:vAlign w:val="center"/>
          </w:tcPr>
          <w:p w14:paraId="1605150F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معجم مجالي مرتبط بمميزات المغرب</w:t>
            </w:r>
          </w:p>
          <w:p w14:paraId="5C05AC0D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استراتيجية المرادف</w:t>
            </w:r>
          </w:p>
        </w:tc>
        <w:tc>
          <w:tcPr>
            <w:tcW w:w="694" w:type="dxa"/>
            <w:shd w:val="clear" w:color="auto" w:fill="2F75B5"/>
            <w:vAlign w:val="center"/>
          </w:tcPr>
          <w:p w14:paraId="60A65320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830" w:type="dxa"/>
            <w:vMerge w:val="restart"/>
            <w:shd w:val="clear" w:color="auto" w:fill="F2F7FC"/>
            <w:vAlign w:val="center"/>
          </w:tcPr>
          <w:p w14:paraId="67CFDBBF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</w:rPr>
              <w:t>بلادي المغرب</w:t>
            </w:r>
          </w:p>
        </w:tc>
        <w:tc>
          <w:tcPr>
            <w:tcW w:w="928" w:type="dxa"/>
            <w:vMerge w:val="restart"/>
            <w:shd w:val="clear" w:color="auto" w:fill="F2F7FC"/>
            <w:vAlign w:val="center"/>
          </w:tcPr>
          <w:p w14:paraId="2C2E2885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01D55302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44" w:type="dxa"/>
            <w:vMerge w:val="restart"/>
            <w:shd w:val="clear" w:color="auto" w:fill="2F75B5"/>
            <w:textDirection w:val="btLr"/>
            <w:vAlign w:val="center"/>
          </w:tcPr>
          <w:p w14:paraId="6FDE1B49" w14:textId="77777777" w:rsidR="00814E9F" w:rsidRPr="00A9039E" w:rsidRDefault="00A9039E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20"/>
                <w:szCs w:val="20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A9039E">
              <w:rPr>
                <w:rFonts w:ascii="Adobe Arabic" w:hAnsi="Adobe Arabic" w:cs="Adobe Arabic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المرحلة </w:t>
            </w:r>
            <w:r w:rsidR="00814E9F" w:rsidRPr="00A9039E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814E9F" w:rsidRPr="00A9039E">
              <w:rPr>
                <w:rFonts w:ascii="Adobe Arabic" w:hAnsi="Adobe Arabic" w:cs="Adobe Arabic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الثانية</w:t>
            </w:r>
            <w:proofErr w:type="gramEnd"/>
            <w:r w:rsidR="00814E9F" w:rsidRPr="00A9039E">
              <w:rPr>
                <w:rFonts w:ascii="Adobe Arabic" w:hAnsi="Adobe Arabic" w:cs="Adobe Arabic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</w:t>
            </w:r>
            <w:r w:rsidR="00814E9F" w:rsidRPr="00A9039E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أين نحن في الزمان والمكان</w:t>
            </w:r>
          </w:p>
        </w:tc>
      </w:tr>
      <w:tr w:rsidR="00814E9F" w:rsidRPr="00814E9F" w14:paraId="5039F808" w14:textId="77777777" w:rsidTr="00814E9F">
        <w:trPr>
          <w:cantSplit/>
          <w:trHeight w:val="593"/>
          <w:jc w:val="center"/>
        </w:trPr>
        <w:tc>
          <w:tcPr>
            <w:tcW w:w="1369" w:type="dxa"/>
            <w:vMerge/>
            <w:shd w:val="clear" w:color="auto" w:fill="F2F7FC"/>
            <w:vAlign w:val="center"/>
          </w:tcPr>
          <w:p w14:paraId="74430B1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  <w:vMerge/>
            <w:shd w:val="clear" w:color="auto" w:fill="F2F7FC"/>
            <w:vAlign w:val="center"/>
          </w:tcPr>
          <w:p w14:paraId="4B0D47AC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vMerge/>
            <w:shd w:val="clear" w:color="auto" w:fill="F2F7FC"/>
            <w:vAlign w:val="center"/>
          </w:tcPr>
          <w:p w14:paraId="578374E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vMerge/>
            <w:shd w:val="clear" w:color="auto" w:fill="F2F7FC"/>
            <w:vAlign w:val="center"/>
          </w:tcPr>
          <w:p w14:paraId="69291045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F2F7FC"/>
            <w:vAlign w:val="center"/>
          </w:tcPr>
          <w:p w14:paraId="67620A0B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رحلة لا تنسى 2</w:t>
            </w:r>
            <w:r w:rsidRPr="006A458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الجزء</w:t>
            </w:r>
          </w:p>
        </w:tc>
        <w:tc>
          <w:tcPr>
            <w:tcW w:w="1533" w:type="dxa"/>
            <w:vMerge/>
            <w:shd w:val="clear" w:color="auto" w:fill="F2F7FC"/>
            <w:vAlign w:val="center"/>
          </w:tcPr>
          <w:p w14:paraId="3728462D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1F1901B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1" w:type="dxa"/>
            <w:vMerge/>
            <w:shd w:val="clear" w:color="auto" w:fill="F2F7FC"/>
            <w:vAlign w:val="center"/>
          </w:tcPr>
          <w:p w14:paraId="1D62B8DF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68" w:type="dxa"/>
            <w:vMerge/>
            <w:shd w:val="clear" w:color="auto" w:fill="F2F7FC"/>
            <w:vAlign w:val="center"/>
          </w:tcPr>
          <w:p w14:paraId="6F5B071E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94" w:type="dxa"/>
            <w:shd w:val="clear" w:color="auto" w:fill="2F75B5"/>
            <w:vAlign w:val="center"/>
          </w:tcPr>
          <w:p w14:paraId="122D0E60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830" w:type="dxa"/>
            <w:vMerge/>
            <w:shd w:val="clear" w:color="auto" w:fill="F2F7FC"/>
            <w:vAlign w:val="center"/>
          </w:tcPr>
          <w:p w14:paraId="658D31BE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28" w:type="dxa"/>
            <w:vMerge/>
            <w:shd w:val="clear" w:color="auto" w:fill="F2F7FC"/>
            <w:vAlign w:val="center"/>
          </w:tcPr>
          <w:p w14:paraId="74BA410E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44" w:type="dxa"/>
            <w:vMerge/>
            <w:shd w:val="clear" w:color="auto" w:fill="2F75B5"/>
            <w:vAlign w:val="center"/>
          </w:tcPr>
          <w:p w14:paraId="285E99A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0EFEF556" w14:textId="77777777" w:rsidTr="00814E9F">
        <w:trPr>
          <w:cantSplit/>
          <w:trHeight w:val="1208"/>
          <w:jc w:val="center"/>
        </w:trPr>
        <w:tc>
          <w:tcPr>
            <w:tcW w:w="1369" w:type="dxa"/>
            <w:vMerge/>
            <w:shd w:val="clear" w:color="auto" w:fill="F2F7FC"/>
            <w:vAlign w:val="center"/>
          </w:tcPr>
          <w:p w14:paraId="5AED2C9D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  <w:vMerge/>
            <w:shd w:val="clear" w:color="auto" w:fill="F2F7FC"/>
            <w:vAlign w:val="center"/>
          </w:tcPr>
          <w:p w14:paraId="57D5577A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vMerge w:val="restart"/>
            <w:shd w:val="clear" w:color="auto" w:fill="F2F7FC"/>
            <w:vAlign w:val="center"/>
          </w:tcPr>
          <w:p w14:paraId="2E89D85C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الجملة الفعلية</w:t>
            </w:r>
          </w:p>
          <w:p w14:paraId="793E109E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0" w:type="dxa"/>
            <w:vMerge/>
            <w:shd w:val="clear" w:color="auto" w:fill="F2F7FC"/>
            <w:vAlign w:val="center"/>
          </w:tcPr>
          <w:p w14:paraId="5D107D60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580" w:type="dxa"/>
            <w:shd w:val="clear" w:color="auto" w:fill="F2F7FC"/>
            <w:vAlign w:val="center"/>
          </w:tcPr>
          <w:p w14:paraId="5CA6AF0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01949F1F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لعبة جدتي</w:t>
            </w:r>
          </w:p>
          <w:p w14:paraId="3DA90F00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533" w:type="dxa"/>
            <w:vMerge/>
            <w:shd w:val="clear" w:color="auto" w:fill="F2F7FC"/>
            <w:vAlign w:val="center"/>
          </w:tcPr>
          <w:p w14:paraId="19B14952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73" w:type="dxa"/>
            <w:vMerge/>
            <w:shd w:val="clear" w:color="auto" w:fill="F2F7FC"/>
            <w:vAlign w:val="center"/>
          </w:tcPr>
          <w:p w14:paraId="41569752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1" w:type="dxa"/>
            <w:vMerge w:val="restart"/>
            <w:shd w:val="clear" w:color="auto" w:fill="F2F7FC"/>
            <w:vAlign w:val="center"/>
          </w:tcPr>
          <w:p w14:paraId="31F7F809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مذكرات عصفورة</w:t>
            </w:r>
          </w:p>
        </w:tc>
        <w:tc>
          <w:tcPr>
            <w:tcW w:w="1668" w:type="dxa"/>
            <w:vMerge w:val="restart"/>
            <w:shd w:val="clear" w:color="auto" w:fill="F2F7FC"/>
            <w:vAlign w:val="center"/>
          </w:tcPr>
          <w:p w14:paraId="10F3438B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- معجم مجالي مرتبط بالذكريات الجميلة</w:t>
            </w:r>
          </w:p>
          <w:p w14:paraId="5F72EFE7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- استراتيجية عائلة الكلمة</w:t>
            </w:r>
          </w:p>
          <w:p w14:paraId="576A6AE6" w14:textId="77777777" w:rsidR="00814E9F" w:rsidRPr="00814E9F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2893EEAB" w14:textId="77777777" w:rsidR="00814E9F" w:rsidRPr="00814E9F" w:rsidRDefault="00814E9F" w:rsidP="00FA49A1">
            <w:pPr>
              <w:pStyle w:val="Paragraphedeliste"/>
              <w:keepNext/>
              <w:tabs>
                <w:tab w:val="left" w:pos="7824"/>
              </w:tabs>
              <w:bidi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694" w:type="dxa"/>
            <w:shd w:val="clear" w:color="auto" w:fill="2F75B5"/>
            <w:vAlign w:val="center"/>
          </w:tcPr>
          <w:p w14:paraId="4E37EC4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830" w:type="dxa"/>
            <w:vMerge w:val="restart"/>
            <w:shd w:val="clear" w:color="auto" w:fill="F2F7FC"/>
            <w:vAlign w:val="center"/>
          </w:tcPr>
          <w:p w14:paraId="5270A860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ذكرياتنا الجميلة</w:t>
            </w:r>
          </w:p>
        </w:tc>
        <w:tc>
          <w:tcPr>
            <w:tcW w:w="928" w:type="dxa"/>
            <w:vMerge w:val="restart"/>
            <w:shd w:val="clear" w:color="auto" w:fill="F2F7FC"/>
            <w:vAlign w:val="center"/>
          </w:tcPr>
          <w:p w14:paraId="46F84E61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3EE3C178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6A4587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44" w:type="dxa"/>
            <w:vMerge/>
            <w:shd w:val="clear" w:color="auto" w:fill="2F75B5"/>
            <w:vAlign w:val="center"/>
          </w:tcPr>
          <w:p w14:paraId="4281F774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1C377EBD" w14:textId="77777777" w:rsidTr="00814E9F">
        <w:trPr>
          <w:cantSplit/>
          <w:trHeight w:val="252"/>
          <w:jc w:val="center"/>
        </w:trPr>
        <w:tc>
          <w:tcPr>
            <w:tcW w:w="1369" w:type="dxa"/>
            <w:vMerge/>
            <w:vAlign w:val="center"/>
          </w:tcPr>
          <w:p w14:paraId="66168FB3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  <w:vMerge/>
            <w:vAlign w:val="center"/>
          </w:tcPr>
          <w:p w14:paraId="0A93AD5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vMerge/>
            <w:shd w:val="clear" w:color="auto" w:fill="F2F7FC"/>
            <w:vAlign w:val="center"/>
          </w:tcPr>
          <w:p w14:paraId="5E6E420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</w:tcPr>
          <w:p w14:paraId="46E86C7F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F2F7FC"/>
            <w:vAlign w:val="center"/>
          </w:tcPr>
          <w:p w14:paraId="5D972F6F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أغنية لبلادي</w:t>
            </w:r>
          </w:p>
          <w:p w14:paraId="0C03935D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33" w:type="dxa"/>
            <w:vMerge/>
            <w:vAlign w:val="center"/>
          </w:tcPr>
          <w:p w14:paraId="003908B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73" w:type="dxa"/>
            <w:vMerge/>
            <w:vAlign w:val="center"/>
          </w:tcPr>
          <w:p w14:paraId="270F20B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1" w:type="dxa"/>
            <w:vMerge/>
            <w:vAlign w:val="center"/>
          </w:tcPr>
          <w:p w14:paraId="0A6762C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68" w:type="dxa"/>
            <w:vMerge/>
            <w:vAlign w:val="center"/>
          </w:tcPr>
          <w:p w14:paraId="3B45410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94" w:type="dxa"/>
            <w:shd w:val="clear" w:color="auto" w:fill="2F75B5"/>
            <w:vAlign w:val="center"/>
          </w:tcPr>
          <w:p w14:paraId="6ADCE0D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830" w:type="dxa"/>
            <w:vMerge/>
            <w:shd w:val="clear" w:color="auto" w:fill="F2F7FC"/>
            <w:vAlign w:val="center"/>
          </w:tcPr>
          <w:p w14:paraId="36A9970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  <w:vMerge/>
            <w:shd w:val="clear" w:color="auto" w:fill="F2F7FC"/>
            <w:vAlign w:val="center"/>
          </w:tcPr>
          <w:p w14:paraId="2312DC8E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44" w:type="dxa"/>
            <w:vMerge/>
            <w:shd w:val="clear" w:color="auto" w:fill="2F75B5"/>
            <w:vAlign w:val="center"/>
          </w:tcPr>
          <w:p w14:paraId="25A3E93D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413B5D5D" w14:textId="77777777" w:rsidTr="00814E9F">
        <w:trPr>
          <w:cantSplit/>
          <w:trHeight w:val="351"/>
          <w:jc w:val="center"/>
        </w:trPr>
        <w:tc>
          <w:tcPr>
            <w:tcW w:w="12644" w:type="dxa"/>
            <w:gridSpan w:val="9"/>
            <w:shd w:val="clear" w:color="auto" w:fill="DDEBF7"/>
            <w:vAlign w:val="center"/>
          </w:tcPr>
          <w:p w14:paraId="1805C745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694" w:type="dxa"/>
            <w:shd w:val="clear" w:color="auto" w:fill="2F75B5"/>
            <w:vAlign w:val="center"/>
          </w:tcPr>
          <w:p w14:paraId="30BA54CB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5</w:t>
            </w:r>
          </w:p>
        </w:tc>
        <w:tc>
          <w:tcPr>
            <w:tcW w:w="1758" w:type="dxa"/>
            <w:gridSpan w:val="2"/>
            <w:vMerge w:val="restart"/>
            <w:shd w:val="clear" w:color="auto" w:fill="FFD966"/>
            <w:vAlign w:val="center"/>
          </w:tcPr>
          <w:p w14:paraId="7753C875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</w:pP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744" w:type="dxa"/>
            <w:vMerge/>
            <w:shd w:val="clear" w:color="auto" w:fill="2F75B5"/>
            <w:vAlign w:val="center"/>
          </w:tcPr>
          <w:p w14:paraId="643E331A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814E9F" w14:paraId="328021C6" w14:textId="77777777" w:rsidTr="00814E9F">
        <w:trPr>
          <w:cantSplit/>
          <w:trHeight w:val="58"/>
          <w:jc w:val="center"/>
        </w:trPr>
        <w:tc>
          <w:tcPr>
            <w:tcW w:w="12644" w:type="dxa"/>
            <w:gridSpan w:val="9"/>
            <w:shd w:val="clear" w:color="auto" w:fill="DDEBF7"/>
            <w:vAlign w:val="center"/>
          </w:tcPr>
          <w:p w14:paraId="1D79885D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694" w:type="dxa"/>
            <w:shd w:val="clear" w:color="auto" w:fill="2F75B5"/>
            <w:vAlign w:val="center"/>
          </w:tcPr>
          <w:p w14:paraId="5A710783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814E9F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6</w:t>
            </w:r>
          </w:p>
        </w:tc>
        <w:tc>
          <w:tcPr>
            <w:tcW w:w="1758" w:type="dxa"/>
            <w:gridSpan w:val="2"/>
            <w:vMerge/>
            <w:shd w:val="clear" w:color="auto" w:fill="FFD966"/>
            <w:vAlign w:val="center"/>
          </w:tcPr>
          <w:p w14:paraId="3D3A217A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44" w:type="dxa"/>
            <w:vMerge/>
            <w:shd w:val="clear" w:color="auto" w:fill="2F75B5"/>
            <w:vAlign w:val="center"/>
          </w:tcPr>
          <w:p w14:paraId="7A232CF1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</w:tbl>
    <w:p w14:paraId="789C6518" w14:textId="77777777" w:rsidR="007A55A4" w:rsidRDefault="00092169" w:rsidP="00202F27">
      <w:pPr>
        <w:pStyle w:val="Corpsdetexte"/>
        <w:pageBreakBefore/>
        <w:bidi/>
        <w:rPr>
          <w:rFonts w:ascii="Times New Roman"/>
          <w:b w:val="0"/>
          <w:sz w:val="15"/>
          <w:lang w:val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BC71A" wp14:editId="254F08C3">
                <wp:simplePos x="0" y="0"/>
                <wp:positionH relativeFrom="column">
                  <wp:posOffset>2741930</wp:posOffset>
                </wp:positionH>
                <wp:positionV relativeFrom="paragraph">
                  <wp:posOffset>45085</wp:posOffset>
                </wp:positionV>
                <wp:extent cx="4574540" cy="279400"/>
                <wp:effectExtent l="57150" t="38100" r="73660" b="101600"/>
                <wp:wrapSquare wrapText="bothSides"/>
                <wp:docPr id="1646576137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454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C987D" w14:textId="77777777" w:rsidR="00092169" w:rsidRPr="006A4587" w:rsidRDefault="00092169" w:rsidP="00092169">
                            <w:pPr>
                              <w:bidi/>
                              <w:spacing w:before="79"/>
                              <w:ind w:left="822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6A4587">
                              <w:rPr>
                                <w:rFonts w:asciiTheme="minorBidi" w:hAnsiTheme="minorBidi" w:cstheme="minorBidi"/>
                                <w:b/>
                                <w:bCs/>
                                <w:w w:val="74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– </w:t>
                            </w:r>
                            <w:proofErr w:type="spellStart"/>
                            <w:r w:rsidRPr="006A4587">
                              <w:rPr>
                                <w:rFonts w:asciiTheme="minorBidi" w:hAnsiTheme="minorBidi" w:cstheme="minorBidi"/>
                                <w:b/>
                                <w:bCs/>
                                <w:w w:val="74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الأسدوس</w:t>
                            </w:r>
                            <w:proofErr w:type="spellEnd"/>
                            <w:r w:rsidRPr="006A4587">
                              <w:rPr>
                                <w:rFonts w:asciiTheme="minorBidi" w:hAnsiTheme="minorBidi" w:cstheme="minorBidi"/>
                                <w:b/>
                                <w:bCs/>
                                <w:w w:val="74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الثاني 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BC71A" id="Textbox 8" o:spid="_x0000_s1030" type="#_x0000_t202" style="position:absolute;left:0;text-align:left;margin-left:215.9pt;margin-top:3.55pt;width:360.2pt;height:2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 inset="0,0,0,0">
                  <w:txbxContent>
                    <w:p w14:paraId="672C987D" w14:textId="77777777" w:rsidR="00092169" w:rsidRPr="006A4587" w:rsidRDefault="00092169" w:rsidP="00092169">
                      <w:pPr>
                        <w:bidi/>
                        <w:spacing w:before="79"/>
                        <w:ind w:left="822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6A4587">
                        <w:rPr>
                          <w:rFonts w:asciiTheme="minorBidi" w:hAnsiTheme="minorBidi" w:cstheme="minorBidi"/>
                          <w:b/>
                          <w:bCs/>
                          <w:w w:val="74"/>
                          <w:sz w:val="32"/>
                          <w:szCs w:val="32"/>
                          <w:rtl/>
                          <w:lang w:bidi="ar-EG"/>
                        </w:rPr>
                        <w:t xml:space="preserve">– </w:t>
                      </w:r>
                      <w:proofErr w:type="spellStart"/>
                      <w:r w:rsidRPr="006A4587">
                        <w:rPr>
                          <w:rFonts w:asciiTheme="minorBidi" w:hAnsiTheme="minorBidi" w:cstheme="minorBidi"/>
                          <w:b/>
                          <w:bCs/>
                          <w:w w:val="74"/>
                          <w:sz w:val="32"/>
                          <w:szCs w:val="32"/>
                          <w:rtl/>
                          <w:lang w:bidi="ar-EG"/>
                        </w:rPr>
                        <w:t>الأسدوس</w:t>
                      </w:r>
                      <w:proofErr w:type="spellEnd"/>
                      <w:r w:rsidRPr="006A4587">
                        <w:rPr>
                          <w:rFonts w:asciiTheme="minorBidi" w:hAnsiTheme="minorBidi" w:cstheme="minorBidi"/>
                          <w:b/>
                          <w:bCs/>
                          <w:w w:val="74"/>
                          <w:sz w:val="32"/>
                          <w:szCs w:val="32"/>
                          <w:rtl/>
                          <w:lang w:bidi="ar-EG"/>
                        </w:rPr>
                        <w:t xml:space="preserve"> الثاني 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DF4474" w14:textId="77777777" w:rsidR="007A55A4" w:rsidRDefault="007A55A4" w:rsidP="00814E9F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48"/>
        <w:gridCol w:w="1363"/>
        <w:gridCol w:w="1225"/>
        <w:gridCol w:w="1536"/>
        <w:gridCol w:w="1683"/>
        <w:gridCol w:w="1196"/>
        <w:gridCol w:w="1055"/>
        <w:gridCol w:w="1149"/>
        <w:gridCol w:w="1906"/>
        <w:gridCol w:w="691"/>
        <w:gridCol w:w="1032"/>
        <w:gridCol w:w="923"/>
        <w:gridCol w:w="733"/>
      </w:tblGrid>
      <w:tr w:rsidR="00814E9F" w:rsidRPr="00774278" w14:paraId="6384C7ED" w14:textId="77777777" w:rsidTr="00CA2AD9">
        <w:trPr>
          <w:cantSplit/>
          <w:trHeight w:val="463"/>
          <w:jc w:val="center"/>
        </w:trPr>
        <w:tc>
          <w:tcPr>
            <w:tcW w:w="1348" w:type="dxa"/>
            <w:vMerge w:val="restart"/>
            <w:shd w:val="clear" w:color="auto" w:fill="F2F7FC"/>
            <w:vAlign w:val="center"/>
          </w:tcPr>
          <w:p w14:paraId="6A51DDFF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الوصف التعبير عن المشاعر</w:t>
            </w:r>
          </w:p>
        </w:tc>
        <w:tc>
          <w:tcPr>
            <w:tcW w:w="1363" w:type="dxa"/>
            <w:vMerge w:val="restart"/>
            <w:shd w:val="clear" w:color="auto" w:fill="F2F7FC"/>
            <w:vAlign w:val="center"/>
          </w:tcPr>
          <w:p w14:paraId="61BE60E4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الهمزة المتوسطة </w:t>
            </w:r>
          </w:p>
        </w:tc>
        <w:tc>
          <w:tcPr>
            <w:tcW w:w="1225" w:type="dxa"/>
            <w:vMerge w:val="restart"/>
            <w:shd w:val="clear" w:color="auto" w:fill="F2F7FC"/>
            <w:vAlign w:val="center"/>
          </w:tcPr>
          <w:p w14:paraId="5F980230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تصريف الفعل الماضي</w:t>
            </w:r>
          </w:p>
        </w:tc>
        <w:tc>
          <w:tcPr>
            <w:tcW w:w="1536" w:type="dxa"/>
            <w:vMerge w:val="restart"/>
            <w:shd w:val="clear" w:color="auto" w:fill="F2F7FC"/>
            <w:vAlign w:val="center"/>
          </w:tcPr>
          <w:p w14:paraId="6598D2D6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استراتيجية الفهم الضمني بمؤشر واحد أو مؤشرين</w:t>
            </w:r>
          </w:p>
          <w:p w14:paraId="32DD4F0F" w14:textId="77777777" w:rsidR="00814E9F" w:rsidRPr="006A4587" w:rsidRDefault="00814E9F" w:rsidP="00FA49A1">
            <w:pPr>
              <w:pStyle w:val="Paragraphedeliste"/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F2EBAD4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683" w:type="dxa"/>
            <w:shd w:val="clear" w:color="auto" w:fill="F2F7FC"/>
            <w:vAlign w:val="center"/>
          </w:tcPr>
          <w:p w14:paraId="6EC242AF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-أول هدية </w:t>
            </w:r>
          </w:p>
          <w:p w14:paraId="2D853487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الجزء 1</w:t>
            </w:r>
          </w:p>
        </w:tc>
        <w:tc>
          <w:tcPr>
            <w:tcW w:w="1196" w:type="dxa"/>
            <w:vMerge w:val="restart"/>
            <w:shd w:val="clear" w:color="auto" w:fill="F2F7FC"/>
            <w:vAlign w:val="center"/>
          </w:tcPr>
          <w:p w14:paraId="6A3CE9BF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مهارات الاسترسال والدقة والسرعة في قراءة النصوص من 50 كلمة</w:t>
            </w:r>
          </w:p>
        </w:tc>
        <w:tc>
          <w:tcPr>
            <w:tcW w:w="1055" w:type="dxa"/>
            <w:vMerge w:val="restart"/>
            <w:shd w:val="clear" w:color="auto" w:fill="F2F7FC"/>
            <w:vAlign w:val="center"/>
          </w:tcPr>
          <w:p w14:paraId="3DE021E6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أساليب التعبير عن المشاعر</w:t>
            </w:r>
          </w:p>
          <w:p w14:paraId="5A814267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49" w:type="dxa"/>
            <w:vMerge w:val="restart"/>
            <w:shd w:val="clear" w:color="auto" w:fill="F2F7FC"/>
            <w:vAlign w:val="center"/>
          </w:tcPr>
          <w:p w14:paraId="2BDD5F0F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أعظم هدية</w:t>
            </w:r>
          </w:p>
        </w:tc>
        <w:tc>
          <w:tcPr>
            <w:tcW w:w="1905" w:type="dxa"/>
            <w:vMerge w:val="restart"/>
            <w:shd w:val="clear" w:color="auto" w:fill="F2F7FC"/>
            <w:vAlign w:val="center"/>
          </w:tcPr>
          <w:p w14:paraId="66947CAB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</w:t>
            </w: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 </w:t>
            </w: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معجم مجالي مرتبط بالمشاعر</w:t>
            </w:r>
          </w:p>
          <w:p w14:paraId="697F8B21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خريطة الكلمة</w:t>
            </w:r>
          </w:p>
        </w:tc>
        <w:tc>
          <w:tcPr>
            <w:tcW w:w="691" w:type="dxa"/>
            <w:shd w:val="clear" w:color="auto" w:fill="2F75B5"/>
            <w:vAlign w:val="center"/>
          </w:tcPr>
          <w:p w14:paraId="5D09571D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792A7C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1032" w:type="dxa"/>
            <w:vMerge w:val="restart"/>
            <w:shd w:val="clear" w:color="auto" w:fill="F2F7FC"/>
            <w:vAlign w:val="center"/>
          </w:tcPr>
          <w:p w14:paraId="4A5FE37A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792A7C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مشاعرنا</w:t>
            </w:r>
          </w:p>
        </w:tc>
        <w:tc>
          <w:tcPr>
            <w:tcW w:w="923" w:type="dxa"/>
            <w:vMerge w:val="restart"/>
            <w:shd w:val="clear" w:color="auto" w:fill="F2F7FC"/>
            <w:vAlign w:val="center"/>
          </w:tcPr>
          <w:p w14:paraId="5BA6A765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792A7C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إرساء الموارد</w:t>
            </w:r>
          </w:p>
          <w:p w14:paraId="2370B2FF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792A7C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-1-</w:t>
            </w:r>
          </w:p>
        </w:tc>
        <w:tc>
          <w:tcPr>
            <w:tcW w:w="733" w:type="dxa"/>
            <w:vMerge w:val="restart"/>
            <w:shd w:val="clear" w:color="auto" w:fill="2F75B5"/>
            <w:textDirection w:val="btLr"/>
            <w:vAlign w:val="center"/>
          </w:tcPr>
          <w:p w14:paraId="358FAA4B" w14:textId="77777777" w:rsidR="00814E9F" w:rsidRPr="00A9039E" w:rsidRDefault="00A9039E" w:rsidP="00FA49A1">
            <w:pPr>
              <w:keepNext/>
              <w:tabs>
                <w:tab w:val="left" w:pos="7824"/>
              </w:tabs>
              <w:bidi/>
              <w:spacing w:before="80"/>
              <w:ind w:left="473" w:right="113"/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20"/>
                <w:szCs w:val="20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9039E">
              <w:rPr>
                <w:rFonts w:ascii="Adobe Arabic" w:hAnsi="Adobe Arabic" w:cs="Adobe Arabic" w:hint="cs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المرحلة</w:t>
            </w:r>
            <w:r w:rsidR="00814E9F" w:rsidRPr="00A9039E">
              <w:rPr>
                <w:rFonts w:ascii="Adobe Arabic" w:hAnsi="Adobe Arabic" w:cs="Adobe Arabic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الثالثة: كيف نعبر عن أنفسنا</w:t>
            </w:r>
          </w:p>
        </w:tc>
      </w:tr>
      <w:tr w:rsidR="00814E9F" w:rsidRPr="00774278" w14:paraId="1DB0E7E9" w14:textId="77777777" w:rsidTr="00CA2AD9">
        <w:trPr>
          <w:cantSplit/>
          <w:trHeight w:val="1085"/>
          <w:jc w:val="center"/>
        </w:trPr>
        <w:tc>
          <w:tcPr>
            <w:tcW w:w="1348" w:type="dxa"/>
            <w:vMerge/>
            <w:shd w:val="clear" w:color="auto" w:fill="F2F7FC"/>
            <w:vAlign w:val="center"/>
          </w:tcPr>
          <w:p w14:paraId="77F6B047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F2F7FC"/>
            <w:vAlign w:val="center"/>
          </w:tcPr>
          <w:p w14:paraId="4DD5842F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25" w:type="dxa"/>
            <w:vMerge/>
            <w:shd w:val="clear" w:color="auto" w:fill="F2F7FC"/>
            <w:vAlign w:val="center"/>
          </w:tcPr>
          <w:p w14:paraId="133CEA99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36" w:type="dxa"/>
            <w:vMerge/>
            <w:shd w:val="clear" w:color="auto" w:fill="F2F7FC"/>
            <w:vAlign w:val="center"/>
          </w:tcPr>
          <w:p w14:paraId="2300BC29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F2F7FC"/>
            <w:vAlign w:val="center"/>
          </w:tcPr>
          <w:p w14:paraId="6E3F3CCB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أول هدية</w:t>
            </w:r>
          </w:p>
          <w:p w14:paraId="0B0C3807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الجزء 2</w:t>
            </w:r>
          </w:p>
        </w:tc>
        <w:tc>
          <w:tcPr>
            <w:tcW w:w="1196" w:type="dxa"/>
            <w:vMerge/>
            <w:shd w:val="clear" w:color="auto" w:fill="F2F7FC"/>
            <w:vAlign w:val="center"/>
          </w:tcPr>
          <w:p w14:paraId="6ECE16D1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  <w:vMerge/>
            <w:shd w:val="clear" w:color="auto" w:fill="F2F7FC"/>
            <w:vAlign w:val="center"/>
          </w:tcPr>
          <w:p w14:paraId="734E4B8E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9" w:type="dxa"/>
            <w:vMerge/>
            <w:shd w:val="clear" w:color="auto" w:fill="F2F7FC"/>
            <w:vAlign w:val="center"/>
          </w:tcPr>
          <w:p w14:paraId="1DB57BB4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05" w:type="dxa"/>
            <w:vMerge/>
            <w:shd w:val="clear" w:color="auto" w:fill="F2F7FC"/>
            <w:vAlign w:val="center"/>
          </w:tcPr>
          <w:p w14:paraId="56575845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2F75B5"/>
            <w:vAlign w:val="center"/>
          </w:tcPr>
          <w:p w14:paraId="6FE22B86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792A7C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1032" w:type="dxa"/>
            <w:vMerge/>
            <w:shd w:val="clear" w:color="auto" w:fill="F2F7FC"/>
            <w:vAlign w:val="center"/>
          </w:tcPr>
          <w:p w14:paraId="52ACB96D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23" w:type="dxa"/>
            <w:vMerge/>
            <w:shd w:val="clear" w:color="auto" w:fill="F2F7FC"/>
            <w:vAlign w:val="center"/>
          </w:tcPr>
          <w:p w14:paraId="47526D47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33" w:type="dxa"/>
            <w:vMerge/>
            <w:shd w:val="clear" w:color="auto" w:fill="2F75B5"/>
            <w:vAlign w:val="center"/>
          </w:tcPr>
          <w:p w14:paraId="40371F19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774278" w14:paraId="1170714D" w14:textId="77777777" w:rsidTr="00CA2AD9">
        <w:trPr>
          <w:cantSplit/>
          <w:trHeight w:val="264"/>
          <w:jc w:val="center"/>
        </w:trPr>
        <w:tc>
          <w:tcPr>
            <w:tcW w:w="1348" w:type="dxa"/>
            <w:vMerge/>
            <w:shd w:val="clear" w:color="auto" w:fill="F2F7FC"/>
            <w:vAlign w:val="center"/>
          </w:tcPr>
          <w:p w14:paraId="26BDA9B7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363" w:type="dxa"/>
            <w:vMerge w:val="restart"/>
            <w:shd w:val="clear" w:color="auto" w:fill="F2F7FC"/>
            <w:vAlign w:val="center"/>
          </w:tcPr>
          <w:p w14:paraId="5524A3AD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الهمزة المتطرفة</w:t>
            </w:r>
          </w:p>
        </w:tc>
        <w:tc>
          <w:tcPr>
            <w:tcW w:w="1225" w:type="dxa"/>
            <w:vMerge w:val="restart"/>
            <w:shd w:val="clear" w:color="auto" w:fill="F2F7FC"/>
            <w:vAlign w:val="center"/>
          </w:tcPr>
          <w:p w14:paraId="79A807A6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الجملة الاسمية مع النواسخ الفعلية</w:t>
            </w:r>
          </w:p>
        </w:tc>
        <w:tc>
          <w:tcPr>
            <w:tcW w:w="1536" w:type="dxa"/>
            <w:vMerge/>
            <w:shd w:val="clear" w:color="auto" w:fill="F2F7FC"/>
            <w:vAlign w:val="center"/>
          </w:tcPr>
          <w:p w14:paraId="3E3A6969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683" w:type="dxa"/>
            <w:shd w:val="clear" w:color="auto" w:fill="F2F7FC"/>
            <w:vAlign w:val="center"/>
          </w:tcPr>
          <w:p w14:paraId="61EAAF98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35F3AE1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دنيا الفنون</w:t>
            </w:r>
          </w:p>
        </w:tc>
        <w:tc>
          <w:tcPr>
            <w:tcW w:w="1196" w:type="dxa"/>
            <w:vMerge/>
            <w:shd w:val="clear" w:color="auto" w:fill="F2F7FC"/>
            <w:vAlign w:val="center"/>
          </w:tcPr>
          <w:p w14:paraId="77628959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  <w:vMerge/>
            <w:shd w:val="clear" w:color="auto" w:fill="F2F7FC"/>
            <w:vAlign w:val="center"/>
          </w:tcPr>
          <w:p w14:paraId="1A3C23B4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49" w:type="dxa"/>
            <w:vMerge w:val="restart"/>
            <w:shd w:val="clear" w:color="auto" w:fill="F2F7FC"/>
            <w:vAlign w:val="center"/>
          </w:tcPr>
          <w:p w14:paraId="10327A59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هواياتنا</w:t>
            </w:r>
          </w:p>
        </w:tc>
        <w:tc>
          <w:tcPr>
            <w:tcW w:w="1905" w:type="dxa"/>
            <w:vMerge w:val="restart"/>
            <w:shd w:val="clear" w:color="auto" w:fill="F2F7FC"/>
            <w:vAlign w:val="center"/>
          </w:tcPr>
          <w:p w14:paraId="7B8C6685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معجم مجالي مرتبط بعالم الفنون</w:t>
            </w:r>
          </w:p>
          <w:p w14:paraId="5445F360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مفاتيح السياق</w:t>
            </w:r>
          </w:p>
        </w:tc>
        <w:tc>
          <w:tcPr>
            <w:tcW w:w="691" w:type="dxa"/>
            <w:shd w:val="clear" w:color="auto" w:fill="2F75B5"/>
            <w:vAlign w:val="center"/>
          </w:tcPr>
          <w:p w14:paraId="1A969BD8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792A7C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032" w:type="dxa"/>
            <w:vMerge w:val="restart"/>
            <w:shd w:val="clear" w:color="auto" w:fill="F2F7FC"/>
            <w:vAlign w:val="center"/>
          </w:tcPr>
          <w:p w14:paraId="1EE56B83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792A7C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عالم الفنون</w:t>
            </w:r>
          </w:p>
        </w:tc>
        <w:tc>
          <w:tcPr>
            <w:tcW w:w="923" w:type="dxa"/>
            <w:vMerge w:val="restart"/>
            <w:shd w:val="clear" w:color="auto" w:fill="F2F7FC"/>
            <w:vAlign w:val="center"/>
          </w:tcPr>
          <w:p w14:paraId="625A4359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792A7C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إرساء الموارد</w:t>
            </w:r>
          </w:p>
          <w:p w14:paraId="3BD6A777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792A7C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-</w:t>
            </w:r>
            <w:r w:rsidRPr="00792A7C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2</w:t>
            </w:r>
            <w:r w:rsidRPr="00792A7C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-</w:t>
            </w:r>
          </w:p>
        </w:tc>
        <w:tc>
          <w:tcPr>
            <w:tcW w:w="733" w:type="dxa"/>
            <w:vMerge/>
            <w:shd w:val="clear" w:color="auto" w:fill="2F75B5"/>
            <w:vAlign w:val="center"/>
          </w:tcPr>
          <w:p w14:paraId="34E35CEB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774278" w14:paraId="2C12EEE8" w14:textId="77777777" w:rsidTr="00CA2AD9">
        <w:trPr>
          <w:cantSplit/>
          <w:trHeight w:val="1614"/>
          <w:jc w:val="center"/>
        </w:trPr>
        <w:tc>
          <w:tcPr>
            <w:tcW w:w="1348" w:type="dxa"/>
            <w:vMerge/>
            <w:vAlign w:val="center"/>
          </w:tcPr>
          <w:p w14:paraId="21B746DB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</w:tcPr>
          <w:p w14:paraId="0F25F5A9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25" w:type="dxa"/>
            <w:vMerge/>
            <w:shd w:val="clear" w:color="auto" w:fill="F2F7FC"/>
            <w:vAlign w:val="center"/>
          </w:tcPr>
          <w:p w14:paraId="3E4E0D6A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36" w:type="dxa"/>
            <w:vMerge/>
            <w:vAlign w:val="center"/>
          </w:tcPr>
          <w:p w14:paraId="53657E1D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F2F7FC"/>
            <w:vAlign w:val="center"/>
          </w:tcPr>
          <w:p w14:paraId="77A3F9DF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هداياي</w:t>
            </w:r>
          </w:p>
        </w:tc>
        <w:tc>
          <w:tcPr>
            <w:tcW w:w="1196" w:type="dxa"/>
            <w:vMerge/>
            <w:vAlign w:val="center"/>
          </w:tcPr>
          <w:p w14:paraId="68B5C9F5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  <w:vMerge/>
            <w:vAlign w:val="center"/>
          </w:tcPr>
          <w:p w14:paraId="2111B637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49" w:type="dxa"/>
            <w:vMerge/>
            <w:vAlign w:val="center"/>
          </w:tcPr>
          <w:p w14:paraId="3F881946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633E5C3B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2F75B5"/>
            <w:vAlign w:val="center"/>
          </w:tcPr>
          <w:p w14:paraId="6A654069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792A7C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1032" w:type="dxa"/>
            <w:vMerge/>
            <w:shd w:val="clear" w:color="auto" w:fill="F2F7FC"/>
            <w:vAlign w:val="center"/>
          </w:tcPr>
          <w:p w14:paraId="4964FB73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23" w:type="dxa"/>
            <w:vMerge/>
            <w:shd w:val="clear" w:color="auto" w:fill="F2F7FC"/>
            <w:vAlign w:val="center"/>
          </w:tcPr>
          <w:p w14:paraId="420F358E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33" w:type="dxa"/>
            <w:vMerge/>
            <w:shd w:val="clear" w:color="auto" w:fill="2F75B5"/>
            <w:vAlign w:val="center"/>
          </w:tcPr>
          <w:p w14:paraId="5C866D10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774278" w14:paraId="059B9E9C" w14:textId="77777777" w:rsidTr="00CA2AD9">
        <w:trPr>
          <w:cantSplit/>
          <w:trHeight w:val="268"/>
          <w:jc w:val="center"/>
        </w:trPr>
        <w:tc>
          <w:tcPr>
            <w:tcW w:w="12461" w:type="dxa"/>
            <w:gridSpan w:val="9"/>
            <w:shd w:val="clear" w:color="auto" w:fill="DDEBF7"/>
            <w:vAlign w:val="center"/>
          </w:tcPr>
          <w:p w14:paraId="6D6409ED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792A7C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691" w:type="dxa"/>
            <w:shd w:val="clear" w:color="auto" w:fill="2F75B5"/>
            <w:vAlign w:val="center"/>
          </w:tcPr>
          <w:p w14:paraId="31DDCC86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792A7C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5</w:t>
            </w:r>
          </w:p>
        </w:tc>
        <w:tc>
          <w:tcPr>
            <w:tcW w:w="1955" w:type="dxa"/>
            <w:gridSpan w:val="2"/>
            <w:vMerge w:val="restart"/>
            <w:shd w:val="clear" w:color="auto" w:fill="FFD966"/>
            <w:vAlign w:val="center"/>
          </w:tcPr>
          <w:p w14:paraId="24FBFB3C" w14:textId="77777777" w:rsidR="00814E9F" w:rsidRPr="006A4587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</w:pP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733" w:type="dxa"/>
            <w:vMerge/>
            <w:shd w:val="clear" w:color="auto" w:fill="2F75B5"/>
            <w:vAlign w:val="center"/>
          </w:tcPr>
          <w:p w14:paraId="71E1FC5E" w14:textId="77777777" w:rsidR="00814E9F" w:rsidRPr="00792A7C" w:rsidRDefault="00814E9F" w:rsidP="00FA49A1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774278" w14:paraId="6F82003D" w14:textId="77777777" w:rsidTr="00CA2AD9">
        <w:trPr>
          <w:cantSplit/>
          <w:trHeight w:val="331"/>
          <w:jc w:val="center"/>
        </w:trPr>
        <w:tc>
          <w:tcPr>
            <w:tcW w:w="12461" w:type="dxa"/>
            <w:gridSpan w:val="9"/>
            <w:shd w:val="clear" w:color="auto" w:fill="DDEBF7"/>
            <w:vAlign w:val="center"/>
          </w:tcPr>
          <w:p w14:paraId="3E206EE9" w14:textId="77777777" w:rsidR="00814E9F" w:rsidRPr="00792A7C" w:rsidRDefault="00814E9F" w:rsidP="00FA49A1">
            <w:pPr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792A7C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691" w:type="dxa"/>
            <w:shd w:val="clear" w:color="auto" w:fill="2F75B5"/>
            <w:vAlign w:val="center"/>
          </w:tcPr>
          <w:p w14:paraId="7D4BA8DF" w14:textId="77777777" w:rsidR="00814E9F" w:rsidRPr="00792A7C" w:rsidRDefault="00814E9F" w:rsidP="00FA49A1">
            <w:pPr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792A7C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6</w:t>
            </w:r>
          </w:p>
        </w:tc>
        <w:tc>
          <w:tcPr>
            <w:tcW w:w="1955" w:type="dxa"/>
            <w:gridSpan w:val="2"/>
            <w:vMerge/>
            <w:shd w:val="clear" w:color="auto" w:fill="FFD966"/>
            <w:vAlign w:val="center"/>
          </w:tcPr>
          <w:p w14:paraId="5A9A771C" w14:textId="77777777" w:rsidR="00814E9F" w:rsidRPr="00792A7C" w:rsidRDefault="00814E9F" w:rsidP="00FA49A1">
            <w:pPr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33" w:type="dxa"/>
            <w:vMerge/>
            <w:shd w:val="clear" w:color="auto" w:fill="2F75B5"/>
            <w:vAlign w:val="center"/>
          </w:tcPr>
          <w:p w14:paraId="72D85000" w14:textId="77777777" w:rsidR="00814E9F" w:rsidRPr="00792A7C" w:rsidRDefault="00814E9F" w:rsidP="00FA49A1">
            <w:pPr>
              <w:tabs>
                <w:tab w:val="left" w:pos="7824"/>
              </w:tabs>
              <w:spacing w:before="80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</w:tbl>
    <w:p w14:paraId="69502842" w14:textId="77777777" w:rsidR="00B028DD" w:rsidRDefault="00B028DD" w:rsidP="00B028DD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31"/>
        <w:gridCol w:w="1342"/>
        <w:gridCol w:w="1223"/>
        <w:gridCol w:w="1523"/>
        <w:gridCol w:w="1632"/>
        <w:gridCol w:w="1269"/>
        <w:gridCol w:w="1270"/>
        <w:gridCol w:w="1199"/>
        <w:gridCol w:w="1630"/>
        <w:gridCol w:w="717"/>
        <w:gridCol w:w="1116"/>
        <w:gridCol w:w="920"/>
        <w:gridCol w:w="768"/>
      </w:tblGrid>
      <w:tr w:rsidR="00814E9F" w:rsidRPr="00A9039E" w14:paraId="353FC3E0" w14:textId="77777777" w:rsidTr="00CA2AD9">
        <w:trPr>
          <w:cantSplit/>
          <w:trHeight w:val="463"/>
          <w:jc w:val="center"/>
        </w:trPr>
        <w:tc>
          <w:tcPr>
            <w:tcW w:w="1231" w:type="dxa"/>
            <w:vMerge w:val="restart"/>
            <w:shd w:val="clear" w:color="auto" w:fill="F2F7FC"/>
            <w:vAlign w:val="center"/>
          </w:tcPr>
          <w:p w14:paraId="43254ECF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مهارة الشرح والتفسير</w:t>
            </w:r>
          </w:p>
        </w:tc>
        <w:tc>
          <w:tcPr>
            <w:tcW w:w="1342" w:type="dxa"/>
            <w:vMerge w:val="restart"/>
            <w:shd w:val="clear" w:color="auto" w:fill="F2F7FC"/>
            <w:vAlign w:val="center"/>
          </w:tcPr>
          <w:p w14:paraId="094D2515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كتابة كلمات تنتهي بألف ممدودة أو مقصورة</w:t>
            </w:r>
          </w:p>
        </w:tc>
        <w:tc>
          <w:tcPr>
            <w:tcW w:w="1223" w:type="dxa"/>
            <w:vMerge w:val="restart"/>
            <w:shd w:val="clear" w:color="auto" w:fill="F2F7FC"/>
            <w:vAlign w:val="center"/>
          </w:tcPr>
          <w:p w14:paraId="6F944DD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تصريف الفعل في الأمر</w:t>
            </w:r>
          </w:p>
          <w:p w14:paraId="277B7904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Merge w:val="restart"/>
            <w:shd w:val="clear" w:color="auto" w:fill="F2F7FC"/>
            <w:vAlign w:val="center"/>
          </w:tcPr>
          <w:p w14:paraId="46DE599B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استراتيجية التركيب</w:t>
            </w:r>
          </w:p>
          <w:p w14:paraId="5B207044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shd w:val="clear" w:color="auto" w:fill="F2F7FC"/>
            <w:vAlign w:val="center"/>
          </w:tcPr>
          <w:p w14:paraId="067FBC32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هيا نعمل</w:t>
            </w:r>
          </w:p>
          <w:p w14:paraId="6D637552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الجزء 1</w:t>
            </w:r>
          </w:p>
        </w:tc>
        <w:tc>
          <w:tcPr>
            <w:tcW w:w="1269" w:type="dxa"/>
            <w:vMerge w:val="restart"/>
            <w:shd w:val="clear" w:color="auto" w:fill="F2F7FC"/>
            <w:vAlign w:val="center"/>
          </w:tcPr>
          <w:p w14:paraId="1B98BC9C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مهارات الاسترسال والدقة والسرعة في نصوص من 55 كلمة</w:t>
            </w:r>
          </w:p>
          <w:p w14:paraId="4D885CDA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270" w:type="dxa"/>
            <w:vMerge w:val="restart"/>
            <w:shd w:val="clear" w:color="auto" w:fill="F2F7FC"/>
            <w:vAlign w:val="center"/>
          </w:tcPr>
          <w:p w14:paraId="035EE92C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  <w:p w14:paraId="6B23E585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  <w:p w14:paraId="5B29036B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F75137C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أساليب الشرح والتفسير</w:t>
            </w:r>
          </w:p>
          <w:p w14:paraId="5979604D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2070452A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0E1A11E9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99" w:type="dxa"/>
            <w:vMerge w:val="restart"/>
            <w:shd w:val="clear" w:color="auto" w:fill="F2F7FC"/>
            <w:vAlign w:val="center"/>
          </w:tcPr>
          <w:p w14:paraId="192DCD39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مهن المستقبل</w:t>
            </w:r>
          </w:p>
        </w:tc>
        <w:tc>
          <w:tcPr>
            <w:tcW w:w="1630" w:type="dxa"/>
            <w:vMerge w:val="restart"/>
            <w:shd w:val="clear" w:color="auto" w:fill="F2F7FC"/>
            <w:vAlign w:val="center"/>
          </w:tcPr>
          <w:p w14:paraId="0D26B251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معجم مجالي مرتبط بالمهن والحرف</w:t>
            </w:r>
          </w:p>
          <w:p w14:paraId="20938028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5A830E2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استراتيجية الصفة المضافة</w:t>
            </w:r>
          </w:p>
          <w:p w14:paraId="30682A57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717" w:type="dxa"/>
            <w:shd w:val="clear" w:color="auto" w:fill="2F75B5"/>
            <w:vAlign w:val="center"/>
          </w:tcPr>
          <w:p w14:paraId="272D1616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1116" w:type="dxa"/>
            <w:vMerge w:val="restart"/>
            <w:shd w:val="clear" w:color="auto" w:fill="F2F7FC"/>
            <w:vAlign w:val="center"/>
          </w:tcPr>
          <w:p w14:paraId="07B5129A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</w:rPr>
              <w:t>هيا نعمل</w:t>
            </w:r>
          </w:p>
        </w:tc>
        <w:tc>
          <w:tcPr>
            <w:tcW w:w="920" w:type="dxa"/>
            <w:vMerge w:val="restart"/>
            <w:shd w:val="clear" w:color="auto" w:fill="F2F7FC"/>
            <w:vAlign w:val="center"/>
          </w:tcPr>
          <w:p w14:paraId="489751CC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7029CD42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68" w:type="dxa"/>
            <w:vMerge w:val="restart"/>
            <w:shd w:val="clear" w:color="auto" w:fill="2F75B5"/>
            <w:textDirection w:val="btLr"/>
            <w:vAlign w:val="center"/>
          </w:tcPr>
          <w:p w14:paraId="0EB44821" w14:textId="77777777" w:rsidR="00814E9F" w:rsidRPr="00A9039E" w:rsidRDefault="00A9039E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9039E">
              <w:rPr>
                <w:rFonts w:ascii="Adobe Arabic" w:hAnsi="Adobe Arabic" w:cs="Adobe Arabic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المرحلة</w:t>
            </w:r>
            <w:r w:rsidR="00814E9F" w:rsidRPr="00A9039E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814E9F" w:rsidRPr="00A9039E">
              <w:rPr>
                <w:rFonts w:ascii="Adobe Arabic" w:hAnsi="Adobe Arabic" w:cs="Adobe Arabic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الرابعة:</w:t>
            </w:r>
            <w:r w:rsidR="00814E9F" w:rsidRPr="00A9039E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كيف ينتظم العالم من حولنا</w:t>
            </w:r>
          </w:p>
        </w:tc>
      </w:tr>
      <w:tr w:rsidR="00814E9F" w:rsidRPr="00814E9F" w14:paraId="7862485E" w14:textId="77777777" w:rsidTr="00CA2AD9">
        <w:trPr>
          <w:cantSplit/>
          <w:trHeight w:val="1657"/>
          <w:jc w:val="center"/>
        </w:trPr>
        <w:tc>
          <w:tcPr>
            <w:tcW w:w="1231" w:type="dxa"/>
            <w:vMerge/>
            <w:shd w:val="clear" w:color="auto" w:fill="F2F7FC"/>
            <w:vAlign w:val="center"/>
          </w:tcPr>
          <w:p w14:paraId="6A4A3074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Merge/>
            <w:shd w:val="clear" w:color="auto" w:fill="F2F7FC"/>
            <w:vAlign w:val="center"/>
          </w:tcPr>
          <w:p w14:paraId="3B31C84E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vMerge/>
            <w:shd w:val="clear" w:color="auto" w:fill="F2F7FC"/>
            <w:vAlign w:val="center"/>
          </w:tcPr>
          <w:p w14:paraId="7FDE1CF7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Merge/>
            <w:shd w:val="clear" w:color="auto" w:fill="F2F7FC"/>
            <w:vAlign w:val="center"/>
          </w:tcPr>
          <w:p w14:paraId="070A3E9F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shd w:val="clear" w:color="auto" w:fill="F2F7FC"/>
            <w:vAlign w:val="center"/>
          </w:tcPr>
          <w:p w14:paraId="2F111C3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هيا نعمل </w:t>
            </w:r>
          </w:p>
          <w:p w14:paraId="3E7494F8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الجزء 2</w:t>
            </w:r>
          </w:p>
        </w:tc>
        <w:tc>
          <w:tcPr>
            <w:tcW w:w="1269" w:type="dxa"/>
            <w:vMerge/>
            <w:shd w:val="clear" w:color="auto" w:fill="F2F7FC"/>
            <w:vAlign w:val="center"/>
          </w:tcPr>
          <w:p w14:paraId="1983B4E7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vMerge/>
            <w:shd w:val="clear" w:color="auto" w:fill="F2F7FC"/>
            <w:vAlign w:val="center"/>
          </w:tcPr>
          <w:p w14:paraId="6CBFCE58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9" w:type="dxa"/>
            <w:vMerge/>
            <w:shd w:val="clear" w:color="auto" w:fill="F2F7FC"/>
            <w:vAlign w:val="center"/>
          </w:tcPr>
          <w:p w14:paraId="155BEA4D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  <w:vMerge/>
            <w:shd w:val="clear" w:color="auto" w:fill="F2F7FC"/>
            <w:vAlign w:val="center"/>
          </w:tcPr>
          <w:p w14:paraId="023847D8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shd w:val="clear" w:color="auto" w:fill="2F75B5"/>
            <w:vAlign w:val="center"/>
          </w:tcPr>
          <w:p w14:paraId="4428E1F7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1116" w:type="dxa"/>
            <w:vMerge/>
            <w:shd w:val="clear" w:color="auto" w:fill="F2F7FC"/>
            <w:vAlign w:val="center"/>
          </w:tcPr>
          <w:p w14:paraId="6F7198EC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20" w:type="dxa"/>
            <w:vMerge/>
            <w:shd w:val="clear" w:color="auto" w:fill="F2F7FC"/>
            <w:vAlign w:val="center"/>
          </w:tcPr>
          <w:p w14:paraId="74047E8E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68" w:type="dxa"/>
            <w:vMerge/>
            <w:shd w:val="clear" w:color="auto" w:fill="2F75B5"/>
            <w:vAlign w:val="center"/>
          </w:tcPr>
          <w:p w14:paraId="6B781248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</w:p>
        </w:tc>
      </w:tr>
      <w:tr w:rsidR="00814E9F" w:rsidRPr="00814E9F" w14:paraId="3149F786" w14:textId="77777777" w:rsidTr="00CA2AD9">
        <w:trPr>
          <w:cantSplit/>
          <w:trHeight w:val="264"/>
          <w:jc w:val="center"/>
        </w:trPr>
        <w:tc>
          <w:tcPr>
            <w:tcW w:w="1231" w:type="dxa"/>
            <w:vMerge/>
            <w:shd w:val="clear" w:color="auto" w:fill="F2F7FC"/>
            <w:vAlign w:val="center"/>
          </w:tcPr>
          <w:p w14:paraId="6D7F33DC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342" w:type="dxa"/>
            <w:vMerge w:val="restart"/>
            <w:shd w:val="clear" w:color="auto" w:fill="F2F7FC"/>
            <w:vAlign w:val="center"/>
          </w:tcPr>
          <w:p w14:paraId="43F5668C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تنوين الأسماء المقصورة والمنقوصة</w:t>
            </w:r>
          </w:p>
        </w:tc>
        <w:tc>
          <w:tcPr>
            <w:tcW w:w="1223" w:type="dxa"/>
            <w:vMerge w:val="restart"/>
            <w:shd w:val="clear" w:color="auto" w:fill="F2F7FC"/>
            <w:vAlign w:val="center"/>
          </w:tcPr>
          <w:p w14:paraId="386BEACB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الجملة الاسمية مع النواسخ الحرفية</w:t>
            </w:r>
          </w:p>
        </w:tc>
        <w:tc>
          <w:tcPr>
            <w:tcW w:w="1523" w:type="dxa"/>
            <w:vMerge/>
            <w:shd w:val="clear" w:color="auto" w:fill="F2F7FC"/>
            <w:vAlign w:val="center"/>
          </w:tcPr>
          <w:p w14:paraId="1F1B30BC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shd w:val="clear" w:color="auto" w:fill="F2F7FC"/>
            <w:vAlign w:val="center"/>
          </w:tcPr>
          <w:p w14:paraId="71295E9B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B1F56FE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أسرار التواصل</w:t>
            </w:r>
          </w:p>
          <w:p w14:paraId="5C5943AF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269" w:type="dxa"/>
            <w:vMerge/>
            <w:shd w:val="clear" w:color="auto" w:fill="F2F7FC"/>
            <w:vAlign w:val="center"/>
          </w:tcPr>
          <w:p w14:paraId="6786829D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vMerge/>
            <w:shd w:val="clear" w:color="auto" w:fill="F2F7FC"/>
            <w:vAlign w:val="center"/>
          </w:tcPr>
          <w:p w14:paraId="2E4DAC6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9" w:type="dxa"/>
            <w:vMerge w:val="restart"/>
            <w:shd w:val="clear" w:color="auto" w:fill="F2F7FC"/>
            <w:vAlign w:val="center"/>
          </w:tcPr>
          <w:p w14:paraId="74DBF6C8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ما التواصل</w:t>
            </w:r>
          </w:p>
        </w:tc>
        <w:tc>
          <w:tcPr>
            <w:tcW w:w="1630" w:type="dxa"/>
            <w:vMerge w:val="restart"/>
            <w:shd w:val="clear" w:color="auto" w:fill="F2F7FC"/>
            <w:vAlign w:val="center"/>
          </w:tcPr>
          <w:p w14:paraId="3597512A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معجم مجالي مرتبط بالاتصال والتواصل</w:t>
            </w:r>
          </w:p>
          <w:p w14:paraId="09119180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2079BCB" w14:textId="77777777" w:rsidR="00814E9F" w:rsidRPr="006A4587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استراتيجية المعاني المتعددة</w:t>
            </w:r>
          </w:p>
        </w:tc>
        <w:tc>
          <w:tcPr>
            <w:tcW w:w="717" w:type="dxa"/>
            <w:shd w:val="clear" w:color="auto" w:fill="2F75B5"/>
            <w:vAlign w:val="center"/>
          </w:tcPr>
          <w:p w14:paraId="78F06860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116" w:type="dxa"/>
            <w:vMerge w:val="restart"/>
            <w:shd w:val="clear" w:color="auto" w:fill="F2F7FC"/>
            <w:vAlign w:val="center"/>
          </w:tcPr>
          <w:p w14:paraId="39E11C78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كيف نتواصل</w:t>
            </w:r>
          </w:p>
        </w:tc>
        <w:tc>
          <w:tcPr>
            <w:tcW w:w="920" w:type="dxa"/>
            <w:vMerge w:val="restart"/>
            <w:shd w:val="clear" w:color="auto" w:fill="F2F7FC"/>
            <w:vAlign w:val="center"/>
          </w:tcPr>
          <w:p w14:paraId="0C0E003D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102BD312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6A4587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68" w:type="dxa"/>
            <w:vMerge/>
            <w:shd w:val="clear" w:color="auto" w:fill="2F75B5"/>
            <w:vAlign w:val="center"/>
          </w:tcPr>
          <w:p w14:paraId="7C4D01C6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</w:p>
        </w:tc>
      </w:tr>
      <w:tr w:rsidR="00814E9F" w:rsidRPr="00814E9F" w14:paraId="7A5ECCE6" w14:textId="77777777" w:rsidTr="00CA2AD9">
        <w:trPr>
          <w:cantSplit/>
          <w:trHeight w:val="590"/>
          <w:jc w:val="center"/>
        </w:trPr>
        <w:tc>
          <w:tcPr>
            <w:tcW w:w="1231" w:type="dxa"/>
            <w:vMerge/>
            <w:vAlign w:val="center"/>
          </w:tcPr>
          <w:p w14:paraId="7DA9AD69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Merge/>
            <w:vAlign w:val="center"/>
          </w:tcPr>
          <w:p w14:paraId="716E9E43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vMerge/>
            <w:shd w:val="clear" w:color="auto" w:fill="F2F7FC"/>
            <w:vAlign w:val="center"/>
          </w:tcPr>
          <w:p w14:paraId="3BBA59C4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Merge/>
            <w:vAlign w:val="center"/>
          </w:tcPr>
          <w:p w14:paraId="77127D8E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shd w:val="clear" w:color="auto" w:fill="F2F7FC"/>
            <w:vAlign w:val="center"/>
          </w:tcPr>
          <w:p w14:paraId="1B67AA1F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غاية العمل</w:t>
            </w:r>
          </w:p>
        </w:tc>
        <w:tc>
          <w:tcPr>
            <w:tcW w:w="1269" w:type="dxa"/>
            <w:vMerge/>
            <w:vAlign w:val="center"/>
          </w:tcPr>
          <w:p w14:paraId="72F632B6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vMerge/>
            <w:vAlign w:val="center"/>
          </w:tcPr>
          <w:p w14:paraId="6A046CF2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99" w:type="dxa"/>
            <w:vMerge/>
            <w:vAlign w:val="center"/>
          </w:tcPr>
          <w:p w14:paraId="46D4716E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  <w:vMerge/>
            <w:vAlign w:val="center"/>
          </w:tcPr>
          <w:p w14:paraId="5F1069EB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shd w:val="clear" w:color="auto" w:fill="2F75B5"/>
            <w:vAlign w:val="center"/>
          </w:tcPr>
          <w:p w14:paraId="13BC37DD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1116" w:type="dxa"/>
            <w:vMerge/>
            <w:shd w:val="clear" w:color="auto" w:fill="F2F7FC"/>
            <w:vAlign w:val="center"/>
          </w:tcPr>
          <w:p w14:paraId="36B7C472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shd w:val="clear" w:color="auto" w:fill="F2F7FC"/>
            <w:vAlign w:val="center"/>
          </w:tcPr>
          <w:p w14:paraId="42F814DE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vMerge/>
            <w:shd w:val="clear" w:color="auto" w:fill="2F75B5"/>
            <w:vAlign w:val="center"/>
          </w:tcPr>
          <w:p w14:paraId="42455F1E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</w:p>
        </w:tc>
      </w:tr>
      <w:tr w:rsidR="00814E9F" w:rsidRPr="00814E9F" w14:paraId="28EA6F81" w14:textId="77777777" w:rsidTr="00CA2AD9">
        <w:trPr>
          <w:cantSplit/>
          <w:trHeight w:val="351"/>
          <w:jc w:val="center"/>
        </w:trPr>
        <w:tc>
          <w:tcPr>
            <w:tcW w:w="12318" w:type="dxa"/>
            <w:gridSpan w:val="9"/>
            <w:shd w:val="clear" w:color="auto" w:fill="DDEBF7"/>
            <w:vAlign w:val="center"/>
          </w:tcPr>
          <w:p w14:paraId="21E78CF1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717" w:type="dxa"/>
            <w:shd w:val="clear" w:color="auto" w:fill="2F75B5"/>
            <w:vAlign w:val="center"/>
          </w:tcPr>
          <w:p w14:paraId="4B16B6EB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5</w:t>
            </w:r>
          </w:p>
        </w:tc>
        <w:tc>
          <w:tcPr>
            <w:tcW w:w="2036" w:type="dxa"/>
            <w:gridSpan w:val="2"/>
            <w:vMerge w:val="restart"/>
            <w:shd w:val="clear" w:color="auto" w:fill="FFD966"/>
            <w:vAlign w:val="center"/>
          </w:tcPr>
          <w:p w14:paraId="41742625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</w:pP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768" w:type="dxa"/>
            <w:vMerge/>
            <w:shd w:val="clear" w:color="auto" w:fill="2F75B5"/>
            <w:vAlign w:val="center"/>
          </w:tcPr>
          <w:p w14:paraId="1FE82BF1" w14:textId="77777777" w:rsidR="00814E9F" w:rsidRPr="00814E9F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</w:p>
        </w:tc>
      </w:tr>
      <w:tr w:rsidR="00814E9F" w:rsidRPr="00814E9F" w14:paraId="59A0FB24" w14:textId="77777777" w:rsidTr="00CA2AD9">
        <w:trPr>
          <w:cantSplit/>
          <w:trHeight w:val="273"/>
          <w:jc w:val="center"/>
        </w:trPr>
        <w:tc>
          <w:tcPr>
            <w:tcW w:w="12318" w:type="dxa"/>
            <w:gridSpan w:val="9"/>
            <w:shd w:val="clear" w:color="auto" w:fill="DDEBF7"/>
            <w:vAlign w:val="center"/>
          </w:tcPr>
          <w:p w14:paraId="44C46F1F" w14:textId="77777777" w:rsidR="00814E9F" w:rsidRPr="00C10CD8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717" w:type="dxa"/>
            <w:shd w:val="clear" w:color="auto" w:fill="2F75B5"/>
            <w:vAlign w:val="center"/>
          </w:tcPr>
          <w:p w14:paraId="3EE7C823" w14:textId="77777777" w:rsidR="00814E9F" w:rsidRPr="00C10CD8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6</w:t>
            </w:r>
          </w:p>
        </w:tc>
        <w:tc>
          <w:tcPr>
            <w:tcW w:w="2036" w:type="dxa"/>
            <w:gridSpan w:val="2"/>
            <w:vMerge/>
            <w:shd w:val="clear" w:color="auto" w:fill="FFD966"/>
            <w:vAlign w:val="center"/>
          </w:tcPr>
          <w:p w14:paraId="5CF5B251" w14:textId="77777777" w:rsidR="00814E9F" w:rsidRPr="00C10CD8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vMerge/>
            <w:shd w:val="clear" w:color="auto" w:fill="2F75B5"/>
            <w:vAlign w:val="center"/>
          </w:tcPr>
          <w:p w14:paraId="58C6B1D4" w14:textId="77777777" w:rsidR="00814E9F" w:rsidRPr="00814E9F" w:rsidRDefault="00814E9F" w:rsidP="00FA49A1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</w:rPr>
            </w:pPr>
          </w:p>
        </w:tc>
      </w:tr>
    </w:tbl>
    <w:p w14:paraId="0FCF67DA" w14:textId="77777777" w:rsidR="00B028DD" w:rsidRDefault="00B028DD" w:rsidP="00B028DD">
      <w:pPr>
        <w:pageBreakBefore/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46"/>
        <w:gridCol w:w="1328"/>
        <w:gridCol w:w="1213"/>
        <w:gridCol w:w="1524"/>
        <w:gridCol w:w="1608"/>
        <w:gridCol w:w="1266"/>
        <w:gridCol w:w="1259"/>
        <w:gridCol w:w="1196"/>
        <w:gridCol w:w="1613"/>
        <w:gridCol w:w="711"/>
        <w:gridCol w:w="1117"/>
        <w:gridCol w:w="920"/>
        <w:gridCol w:w="739"/>
      </w:tblGrid>
      <w:tr w:rsidR="00814E9F" w:rsidRPr="00C10CD8" w14:paraId="37A66EE2" w14:textId="77777777" w:rsidTr="00CA2AD9">
        <w:trPr>
          <w:cantSplit/>
          <w:trHeight w:val="463"/>
          <w:jc w:val="center"/>
        </w:trPr>
        <w:tc>
          <w:tcPr>
            <w:tcW w:w="1347" w:type="dxa"/>
            <w:vMerge w:val="restart"/>
            <w:shd w:val="clear" w:color="auto" w:fill="F2F7FC"/>
            <w:vAlign w:val="center"/>
          </w:tcPr>
          <w:p w14:paraId="22CFCC85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مهارة إكمال قصة</w:t>
            </w:r>
          </w:p>
        </w:tc>
        <w:tc>
          <w:tcPr>
            <w:tcW w:w="1328" w:type="dxa"/>
            <w:vMerge w:val="restart"/>
            <w:shd w:val="clear" w:color="auto" w:fill="F2F7FC"/>
            <w:vAlign w:val="center"/>
          </w:tcPr>
          <w:p w14:paraId="18E5D83F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الأسماء الموصولة</w:t>
            </w: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: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</w:p>
          <w:p w14:paraId="44A598C4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الذي / التي /اللذان / اللتان</w:t>
            </w:r>
          </w:p>
          <w:p w14:paraId="1FE273AB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  <w:p w14:paraId="4D7C2024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13" w:type="dxa"/>
            <w:vMerge w:val="restart"/>
            <w:shd w:val="clear" w:color="auto" w:fill="F2F7FC"/>
            <w:vAlign w:val="center"/>
          </w:tcPr>
          <w:p w14:paraId="2DE9E7AF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تصريف الفعل في الماضي والمضارع والأمر</w:t>
            </w:r>
          </w:p>
        </w:tc>
        <w:tc>
          <w:tcPr>
            <w:tcW w:w="1524" w:type="dxa"/>
            <w:vMerge w:val="restart"/>
            <w:shd w:val="clear" w:color="auto" w:fill="F2F7FC"/>
            <w:vAlign w:val="center"/>
          </w:tcPr>
          <w:p w14:paraId="0169FFEA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استراتيجية التركيب</w:t>
            </w:r>
          </w:p>
          <w:p w14:paraId="5A8B7798" w14:textId="77777777" w:rsidR="00814E9F" w:rsidRPr="00C10CD8" w:rsidRDefault="00814E9F" w:rsidP="00FA49A1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  <w:p w14:paraId="3377D5EA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F2F7FC"/>
            <w:vAlign w:val="center"/>
          </w:tcPr>
          <w:p w14:paraId="17565331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كنز الطبيعة الجزء 1</w:t>
            </w:r>
          </w:p>
          <w:p w14:paraId="65C248D4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vMerge w:val="restart"/>
            <w:shd w:val="clear" w:color="auto" w:fill="F2F7FC"/>
            <w:vAlign w:val="center"/>
          </w:tcPr>
          <w:p w14:paraId="6970D889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مهارات الاسترسال والدقة والسرعة في نصوص من 60 كلمة</w:t>
            </w:r>
          </w:p>
        </w:tc>
        <w:tc>
          <w:tcPr>
            <w:tcW w:w="1259" w:type="dxa"/>
            <w:vMerge w:val="restart"/>
            <w:shd w:val="clear" w:color="auto" w:fill="F2F7FC"/>
            <w:vAlign w:val="center"/>
          </w:tcPr>
          <w:p w14:paraId="292FF2B6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  <w:p w14:paraId="2F7EFC05" w14:textId="77777777" w:rsidR="00814E9F" w:rsidRPr="00C10CD8" w:rsidRDefault="00814E9F" w:rsidP="00FA49A1">
            <w:pPr>
              <w:keepNext/>
              <w:tabs>
                <w:tab w:val="left" w:pos="7824"/>
              </w:tabs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359725BB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- أساليب</w:t>
            </w: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 xml:space="preserve">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التوجيه وصيغه: النهي والأمر والتشبيه والتحذير</w:t>
            </w:r>
          </w:p>
          <w:p w14:paraId="028F4F94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  <w:p w14:paraId="4EEC8FAC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64508816" w14:textId="77777777" w:rsidR="00814E9F" w:rsidRPr="00C10CD8" w:rsidRDefault="00814E9F" w:rsidP="00FA49A1">
            <w:pPr>
              <w:keepNext/>
              <w:tabs>
                <w:tab w:val="left" w:pos="7824"/>
              </w:tabs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0081933B" w14:textId="77777777" w:rsidR="00814E9F" w:rsidRPr="00C10CD8" w:rsidRDefault="00814E9F" w:rsidP="00FA49A1">
            <w:pPr>
              <w:pStyle w:val="Paragraphedeliste"/>
              <w:keepNext/>
              <w:tabs>
                <w:tab w:val="left" w:pos="7824"/>
              </w:tabs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</w:p>
          <w:p w14:paraId="05F9ECBE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96" w:type="dxa"/>
            <w:vMerge w:val="restart"/>
            <w:shd w:val="clear" w:color="auto" w:fill="F2F7FC"/>
            <w:vAlign w:val="center"/>
          </w:tcPr>
          <w:p w14:paraId="5FFBF23D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قطرة ماء</w:t>
            </w:r>
          </w:p>
        </w:tc>
        <w:tc>
          <w:tcPr>
            <w:tcW w:w="1613" w:type="dxa"/>
            <w:vMerge w:val="restart"/>
            <w:shd w:val="clear" w:color="auto" w:fill="F2F7FC"/>
            <w:vAlign w:val="center"/>
          </w:tcPr>
          <w:p w14:paraId="5F8902DB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</w:rPr>
              <w:t>معجم مجالي مرتبط بالماء والحياة</w:t>
            </w:r>
          </w:p>
          <w:p w14:paraId="263F6D58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6A527E04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استراتيجية الكلمات الجامعة</w:t>
            </w:r>
          </w:p>
          <w:p w14:paraId="79B9505E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711" w:type="dxa"/>
            <w:shd w:val="clear" w:color="auto" w:fill="2F75B5"/>
            <w:vAlign w:val="center"/>
          </w:tcPr>
          <w:p w14:paraId="554D1C16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1117" w:type="dxa"/>
            <w:vMerge w:val="restart"/>
            <w:shd w:val="clear" w:color="auto" w:fill="F2F7FC"/>
            <w:vAlign w:val="center"/>
          </w:tcPr>
          <w:p w14:paraId="0A3B4E3D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الماء والحياة</w:t>
            </w:r>
          </w:p>
        </w:tc>
        <w:tc>
          <w:tcPr>
            <w:tcW w:w="920" w:type="dxa"/>
            <w:vMerge w:val="restart"/>
            <w:shd w:val="clear" w:color="auto" w:fill="F2F7FC"/>
            <w:vAlign w:val="center"/>
          </w:tcPr>
          <w:p w14:paraId="20353043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3389335D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39" w:type="dxa"/>
            <w:vMerge w:val="restart"/>
            <w:shd w:val="clear" w:color="auto" w:fill="2F75B5"/>
            <w:textDirection w:val="btLr"/>
            <w:vAlign w:val="center"/>
          </w:tcPr>
          <w:p w14:paraId="31843307" w14:textId="77777777" w:rsidR="00814E9F" w:rsidRPr="00A9039E" w:rsidRDefault="00A9039E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20"/>
                <w:szCs w:val="20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9039E">
              <w:rPr>
                <w:rFonts w:ascii="Adobe Arabic" w:hAnsi="Adobe Arabic" w:cs="Adobe Arabic" w:hint="cs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المرحلة </w:t>
            </w:r>
            <w:r w:rsidR="00814E9F" w:rsidRPr="00A9039E">
              <w:rPr>
                <w:rFonts w:ascii="Adobe Arabic" w:hAnsi="Adobe Arabic" w:cs="Adobe Arabic" w:hint="cs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الخامسة:</w:t>
            </w:r>
            <w:r w:rsidR="00814E9F" w:rsidRPr="00A9039E">
              <w:rPr>
                <w:rFonts w:ascii="Adobe Arabic" w:hAnsi="Adobe Arabic" w:cs="Adobe Arabic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كيف تعمل الطبيعة</w:t>
            </w:r>
          </w:p>
        </w:tc>
      </w:tr>
      <w:tr w:rsidR="00814E9F" w:rsidRPr="00C10CD8" w14:paraId="743C419D" w14:textId="77777777" w:rsidTr="00CA2AD9">
        <w:trPr>
          <w:cantSplit/>
          <w:trHeight w:val="1221"/>
          <w:jc w:val="center"/>
        </w:trPr>
        <w:tc>
          <w:tcPr>
            <w:tcW w:w="1347" w:type="dxa"/>
            <w:vMerge/>
            <w:shd w:val="clear" w:color="auto" w:fill="F2F7FC"/>
            <w:vAlign w:val="center"/>
          </w:tcPr>
          <w:p w14:paraId="06F897B1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F2F7FC"/>
            <w:vAlign w:val="center"/>
          </w:tcPr>
          <w:p w14:paraId="09E00EA3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13" w:type="dxa"/>
            <w:vMerge/>
            <w:shd w:val="clear" w:color="auto" w:fill="F2F7FC"/>
            <w:vAlign w:val="center"/>
          </w:tcPr>
          <w:p w14:paraId="739E3291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24" w:type="dxa"/>
            <w:vMerge/>
            <w:shd w:val="clear" w:color="auto" w:fill="F2F7FC"/>
            <w:vAlign w:val="center"/>
          </w:tcPr>
          <w:p w14:paraId="1706DD17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F2F7FC"/>
            <w:vAlign w:val="center"/>
          </w:tcPr>
          <w:p w14:paraId="7D5C6AEE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كنز الطبيعة الجزء 2</w:t>
            </w:r>
          </w:p>
        </w:tc>
        <w:tc>
          <w:tcPr>
            <w:tcW w:w="1266" w:type="dxa"/>
            <w:vMerge/>
            <w:shd w:val="clear" w:color="auto" w:fill="F2F7FC"/>
            <w:vAlign w:val="center"/>
          </w:tcPr>
          <w:p w14:paraId="5D7F39C6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shd w:val="clear" w:color="auto" w:fill="F2F7FC"/>
            <w:vAlign w:val="center"/>
          </w:tcPr>
          <w:p w14:paraId="74D850F2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shd w:val="clear" w:color="auto" w:fill="F2F7FC"/>
            <w:vAlign w:val="center"/>
          </w:tcPr>
          <w:p w14:paraId="29A642F6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  <w:vMerge/>
            <w:shd w:val="clear" w:color="auto" w:fill="F2F7FC"/>
            <w:vAlign w:val="center"/>
          </w:tcPr>
          <w:p w14:paraId="6A639255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2F75B5"/>
            <w:vAlign w:val="center"/>
          </w:tcPr>
          <w:p w14:paraId="08F1C536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1117" w:type="dxa"/>
            <w:vMerge/>
            <w:shd w:val="clear" w:color="auto" w:fill="F2F7FC"/>
            <w:vAlign w:val="center"/>
          </w:tcPr>
          <w:p w14:paraId="3E27658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20" w:type="dxa"/>
            <w:vMerge/>
            <w:shd w:val="clear" w:color="auto" w:fill="F2F7FC"/>
            <w:vAlign w:val="center"/>
          </w:tcPr>
          <w:p w14:paraId="086F0619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39" w:type="dxa"/>
            <w:vMerge/>
            <w:shd w:val="clear" w:color="auto" w:fill="2F75B5"/>
            <w:vAlign w:val="center"/>
          </w:tcPr>
          <w:p w14:paraId="2649B1F1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C10CD8" w14:paraId="4A920C87" w14:textId="77777777" w:rsidTr="00CA2AD9">
        <w:trPr>
          <w:cantSplit/>
          <w:trHeight w:val="1103"/>
          <w:jc w:val="center"/>
        </w:trPr>
        <w:tc>
          <w:tcPr>
            <w:tcW w:w="1347" w:type="dxa"/>
            <w:vMerge/>
            <w:shd w:val="clear" w:color="auto" w:fill="F2F7FC"/>
            <w:vAlign w:val="center"/>
          </w:tcPr>
          <w:p w14:paraId="46AE26C9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328" w:type="dxa"/>
            <w:vMerge w:val="restart"/>
            <w:shd w:val="clear" w:color="auto" w:fill="F2F7FC"/>
            <w:vAlign w:val="center"/>
          </w:tcPr>
          <w:p w14:paraId="2212C583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الأسماء الموصولة</w:t>
            </w: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: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 xml:space="preserve"> الذين /اللواتي /اللاتي</w:t>
            </w:r>
          </w:p>
        </w:tc>
        <w:tc>
          <w:tcPr>
            <w:tcW w:w="1213" w:type="dxa"/>
            <w:shd w:val="clear" w:color="auto" w:fill="F2F7FC"/>
            <w:vAlign w:val="center"/>
          </w:tcPr>
          <w:p w14:paraId="452FF9EC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جزم الفعل المضارع</w:t>
            </w:r>
          </w:p>
        </w:tc>
        <w:tc>
          <w:tcPr>
            <w:tcW w:w="1524" w:type="dxa"/>
            <w:vMerge/>
            <w:shd w:val="clear" w:color="auto" w:fill="F2F7FC"/>
            <w:vAlign w:val="center"/>
          </w:tcPr>
          <w:p w14:paraId="5C93A993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608" w:type="dxa"/>
            <w:shd w:val="clear" w:color="auto" w:fill="F2F7FC"/>
            <w:vAlign w:val="center"/>
          </w:tcPr>
          <w:p w14:paraId="27DD5A40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71DC07AA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 xml:space="preserve">الببر </w:t>
            </w:r>
            <w:proofErr w:type="spellStart"/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التسماني</w:t>
            </w:r>
            <w:proofErr w:type="spellEnd"/>
          </w:p>
        </w:tc>
        <w:tc>
          <w:tcPr>
            <w:tcW w:w="1266" w:type="dxa"/>
            <w:vMerge/>
            <w:shd w:val="clear" w:color="auto" w:fill="F2F7FC"/>
            <w:vAlign w:val="center"/>
          </w:tcPr>
          <w:p w14:paraId="211EEA5D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shd w:val="clear" w:color="auto" w:fill="F2F7FC"/>
            <w:vAlign w:val="center"/>
          </w:tcPr>
          <w:p w14:paraId="3A11B0F3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shd w:val="clear" w:color="auto" w:fill="F2F7FC"/>
            <w:vAlign w:val="center"/>
          </w:tcPr>
          <w:p w14:paraId="53BE38D6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- في محمية الحيوانات</w:t>
            </w:r>
          </w:p>
        </w:tc>
        <w:tc>
          <w:tcPr>
            <w:tcW w:w="1613" w:type="dxa"/>
            <w:vMerge w:val="restart"/>
            <w:shd w:val="clear" w:color="auto" w:fill="F2F7FC"/>
            <w:vAlign w:val="center"/>
          </w:tcPr>
          <w:p w14:paraId="43974C6C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</w:rPr>
              <w:t>معجم مجالي مرتبط بالمحافظة على البيئة</w:t>
            </w:r>
          </w:p>
          <w:p w14:paraId="1E5BAD8B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  <w:p w14:paraId="3E1D6CF6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استراتيجية الكلمات الجامعة</w:t>
            </w:r>
          </w:p>
          <w:p w14:paraId="09E9ED71" w14:textId="77777777" w:rsidR="00814E9F" w:rsidRPr="00C10CD8" w:rsidRDefault="00814E9F" w:rsidP="00FA49A1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711" w:type="dxa"/>
            <w:shd w:val="clear" w:color="auto" w:fill="2F75B5"/>
            <w:vAlign w:val="center"/>
          </w:tcPr>
          <w:p w14:paraId="6E46B3E2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117" w:type="dxa"/>
            <w:vMerge w:val="restart"/>
            <w:shd w:val="clear" w:color="auto" w:fill="F2F7FC"/>
            <w:vAlign w:val="center"/>
          </w:tcPr>
          <w:p w14:paraId="296FC8E8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في محمية الحيوانات</w:t>
            </w:r>
          </w:p>
        </w:tc>
        <w:tc>
          <w:tcPr>
            <w:tcW w:w="920" w:type="dxa"/>
            <w:vMerge w:val="restart"/>
            <w:shd w:val="clear" w:color="auto" w:fill="F2F7FC"/>
            <w:vAlign w:val="center"/>
          </w:tcPr>
          <w:p w14:paraId="407B4406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53ED688E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6A4587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6A4587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39" w:type="dxa"/>
            <w:vMerge/>
            <w:shd w:val="clear" w:color="auto" w:fill="2F75B5"/>
            <w:vAlign w:val="center"/>
          </w:tcPr>
          <w:p w14:paraId="55D0E946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C10CD8" w14:paraId="441FA923" w14:textId="77777777" w:rsidTr="00CA2AD9">
        <w:trPr>
          <w:cantSplit/>
          <w:trHeight w:val="1019"/>
          <w:jc w:val="center"/>
        </w:trPr>
        <w:tc>
          <w:tcPr>
            <w:tcW w:w="1347" w:type="dxa"/>
            <w:vMerge/>
            <w:vAlign w:val="center"/>
          </w:tcPr>
          <w:p w14:paraId="5FF778AC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28" w:type="dxa"/>
            <w:vMerge/>
            <w:vAlign w:val="center"/>
          </w:tcPr>
          <w:p w14:paraId="33DD5253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13" w:type="dxa"/>
            <w:shd w:val="clear" w:color="auto" w:fill="F2F7FC"/>
            <w:vAlign w:val="center"/>
          </w:tcPr>
          <w:p w14:paraId="4CAC0CF3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المفعول فيه</w:t>
            </w:r>
          </w:p>
          <w:p w14:paraId="7F799519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24" w:type="dxa"/>
            <w:vMerge/>
            <w:vAlign w:val="center"/>
          </w:tcPr>
          <w:p w14:paraId="7659E394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F2F7FC"/>
            <w:vAlign w:val="center"/>
          </w:tcPr>
          <w:p w14:paraId="717C9C93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C10CD8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أخي الإنسان</w:t>
            </w:r>
          </w:p>
        </w:tc>
        <w:tc>
          <w:tcPr>
            <w:tcW w:w="1266" w:type="dxa"/>
            <w:vMerge/>
            <w:vAlign w:val="center"/>
          </w:tcPr>
          <w:p w14:paraId="548F9E53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vAlign w:val="center"/>
          </w:tcPr>
          <w:p w14:paraId="24B9B7C9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vAlign w:val="center"/>
          </w:tcPr>
          <w:p w14:paraId="03CC6780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  <w:vMerge/>
            <w:vAlign w:val="center"/>
          </w:tcPr>
          <w:p w14:paraId="53AB45EE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2F75B5"/>
            <w:vAlign w:val="center"/>
          </w:tcPr>
          <w:p w14:paraId="6CA6B0A5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1117" w:type="dxa"/>
            <w:vMerge/>
            <w:shd w:val="clear" w:color="auto" w:fill="F2F7FC"/>
            <w:vAlign w:val="center"/>
          </w:tcPr>
          <w:p w14:paraId="51D3AD71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shd w:val="clear" w:color="auto" w:fill="F2F7FC"/>
            <w:vAlign w:val="center"/>
          </w:tcPr>
          <w:p w14:paraId="40B19980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39" w:type="dxa"/>
            <w:vMerge/>
            <w:shd w:val="clear" w:color="auto" w:fill="2F75B5"/>
            <w:vAlign w:val="center"/>
          </w:tcPr>
          <w:p w14:paraId="785A87FB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C10CD8" w14:paraId="1F3D0118" w14:textId="77777777" w:rsidTr="00CA2AD9">
        <w:trPr>
          <w:cantSplit/>
          <w:trHeight w:val="351"/>
          <w:jc w:val="center"/>
        </w:trPr>
        <w:tc>
          <w:tcPr>
            <w:tcW w:w="12353" w:type="dxa"/>
            <w:gridSpan w:val="9"/>
            <w:shd w:val="clear" w:color="auto" w:fill="DDEBF7"/>
            <w:vAlign w:val="center"/>
          </w:tcPr>
          <w:p w14:paraId="0DA86E6C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711" w:type="dxa"/>
            <w:shd w:val="clear" w:color="auto" w:fill="2F75B5"/>
            <w:vAlign w:val="center"/>
          </w:tcPr>
          <w:p w14:paraId="11A0DC62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5</w:t>
            </w:r>
          </w:p>
        </w:tc>
        <w:tc>
          <w:tcPr>
            <w:tcW w:w="2037" w:type="dxa"/>
            <w:gridSpan w:val="2"/>
            <w:vMerge w:val="restart"/>
            <w:shd w:val="clear" w:color="auto" w:fill="FFD966"/>
            <w:vAlign w:val="center"/>
          </w:tcPr>
          <w:p w14:paraId="63336973" w14:textId="77777777" w:rsidR="00814E9F" w:rsidRPr="006A4587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</w:pP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دعم وتقويم</w:t>
            </w:r>
          </w:p>
        </w:tc>
        <w:tc>
          <w:tcPr>
            <w:tcW w:w="739" w:type="dxa"/>
            <w:vMerge/>
            <w:shd w:val="clear" w:color="auto" w:fill="2F75B5"/>
            <w:vAlign w:val="center"/>
          </w:tcPr>
          <w:p w14:paraId="4661566A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814E9F" w:rsidRPr="00C10CD8" w14:paraId="498D1347" w14:textId="77777777" w:rsidTr="00CA2AD9">
        <w:trPr>
          <w:cantSplit/>
          <w:trHeight w:val="58"/>
          <w:jc w:val="center"/>
        </w:trPr>
        <w:tc>
          <w:tcPr>
            <w:tcW w:w="12353" w:type="dxa"/>
            <w:gridSpan w:val="9"/>
            <w:shd w:val="clear" w:color="auto" w:fill="DDEBF7"/>
            <w:vAlign w:val="center"/>
          </w:tcPr>
          <w:p w14:paraId="025FAE5E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711" w:type="dxa"/>
            <w:shd w:val="clear" w:color="auto" w:fill="2F75B5"/>
            <w:vAlign w:val="center"/>
          </w:tcPr>
          <w:p w14:paraId="2BB10BEA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C10CD8">
              <w:rPr>
                <w:rFonts w:ascii="Adobe Arabic" w:hAnsi="Adobe Arabic" w:cs="Adobe Arabic"/>
                <w:b/>
                <w:bCs/>
                <w:color w:val="FFFFFF"/>
                <w:sz w:val="20"/>
                <w:szCs w:val="20"/>
                <w:lang w:bidi="ar-EG"/>
              </w:rPr>
              <w:t>6</w:t>
            </w:r>
          </w:p>
        </w:tc>
        <w:tc>
          <w:tcPr>
            <w:tcW w:w="2037" w:type="dxa"/>
            <w:gridSpan w:val="2"/>
            <w:vMerge/>
            <w:shd w:val="clear" w:color="auto" w:fill="FFD966"/>
            <w:vAlign w:val="center"/>
          </w:tcPr>
          <w:p w14:paraId="4222D997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39" w:type="dxa"/>
            <w:vMerge/>
            <w:shd w:val="clear" w:color="auto" w:fill="2F75B5"/>
            <w:vAlign w:val="center"/>
          </w:tcPr>
          <w:p w14:paraId="4E024E92" w14:textId="77777777" w:rsidR="00814E9F" w:rsidRPr="00C10CD8" w:rsidRDefault="00814E9F" w:rsidP="00FA49A1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</w:tbl>
    <w:p w14:paraId="44295546" w14:textId="77777777" w:rsidR="00B028DD" w:rsidRDefault="00B028DD" w:rsidP="00B028DD">
      <w:pPr>
        <w:keepNext/>
        <w:spacing w:line="700" w:lineRule="exact"/>
        <w:rPr>
          <w:sz w:val="4"/>
        </w:rPr>
      </w:pPr>
    </w:p>
    <w:tbl>
      <w:tblPr>
        <w:tblStyle w:val="Grilledutableau"/>
        <w:tblW w:w="15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0"/>
        <w:gridCol w:w="5180"/>
        <w:gridCol w:w="5190"/>
      </w:tblGrid>
      <w:tr w:rsidR="00D33283" w:rsidRPr="006A4587" w14:paraId="341039C7" w14:textId="77777777" w:rsidTr="0066402B">
        <w:trPr>
          <w:cantSplit/>
          <w:jc w:val="center"/>
        </w:trPr>
        <w:tc>
          <w:tcPr>
            <w:tcW w:w="5469" w:type="dxa"/>
            <w:vAlign w:val="center"/>
          </w:tcPr>
          <w:p w14:paraId="00B9270A" w14:textId="77777777" w:rsidR="00D33283" w:rsidRPr="006A4587" w:rsidRDefault="00D33283" w:rsidP="0066402B">
            <w:pPr>
              <w:pStyle w:val="Pieddepage"/>
              <w:bidi/>
              <w:ind w:left="360"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</w:pP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السيد</w:t>
            </w:r>
            <w:r w:rsidRPr="006A4587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  <w:lang w:bidi="ar-EG"/>
              </w:rPr>
              <w:t>(ة)</w:t>
            </w: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 xml:space="preserve"> المفتش</w:t>
            </w:r>
            <w:r w:rsidRPr="006A4587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  <w:lang w:bidi="ar-EG"/>
              </w:rPr>
              <w:t>(ة)</w:t>
            </w: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 xml:space="preserve"> المواكب</w:t>
            </w:r>
            <w:r w:rsidRPr="006A4587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  <w:lang w:bidi="ar-EG"/>
              </w:rPr>
              <w:t>(ة)</w:t>
            </w: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  <w:t>:</w:t>
            </w:r>
          </w:p>
        </w:tc>
        <w:tc>
          <w:tcPr>
            <w:tcW w:w="5180" w:type="dxa"/>
            <w:vAlign w:val="center"/>
          </w:tcPr>
          <w:p w14:paraId="5A1B5E7B" w14:textId="77777777" w:rsidR="00D33283" w:rsidRPr="006A4587" w:rsidRDefault="00D33283" w:rsidP="0066402B">
            <w:pPr>
              <w:pStyle w:val="Pieddepage"/>
              <w:bidi/>
              <w:ind w:left="360"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</w:pP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السيد</w:t>
            </w:r>
            <w:r w:rsidRPr="006A4587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  <w:lang w:bidi="ar-EG"/>
              </w:rPr>
              <w:t>(</w:t>
            </w: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ة</w:t>
            </w:r>
            <w:r w:rsidRPr="006A4587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  <w:lang w:bidi="ar-EG"/>
              </w:rPr>
              <w:t>)</w:t>
            </w: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 xml:space="preserve"> المدير</w:t>
            </w:r>
            <w:r w:rsidRPr="006A4587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  <w:lang w:bidi="ar-EG"/>
              </w:rPr>
              <w:t>(</w:t>
            </w: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ة</w:t>
            </w:r>
            <w:r w:rsidRPr="006A4587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  <w:lang w:bidi="ar-EG"/>
              </w:rPr>
              <w:t>)</w:t>
            </w: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:</w:t>
            </w:r>
          </w:p>
        </w:tc>
        <w:tc>
          <w:tcPr>
            <w:tcW w:w="5190" w:type="dxa"/>
            <w:vAlign w:val="center"/>
          </w:tcPr>
          <w:p w14:paraId="67048932" w14:textId="77777777" w:rsidR="00D33283" w:rsidRPr="006A4587" w:rsidRDefault="00D33283" w:rsidP="0066402B">
            <w:pPr>
              <w:pStyle w:val="Pieddepage"/>
              <w:bidi/>
              <w:ind w:left="360"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</w:pPr>
            <w:r w:rsidRPr="006A4587"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  <w:t>الأستاذ</w:t>
            </w:r>
            <w:r w:rsidRPr="006A4587">
              <w:rPr>
                <w:rFonts w:ascii="Adobe Arabic" w:hAnsi="Adobe Arabic" w:cs="Adobe Arabic" w:hint="cs"/>
                <w:b/>
                <w:bCs/>
                <w:sz w:val="24"/>
                <w:szCs w:val="24"/>
                <w:rtl/>
                <w:lang w:bidi="ar-EG"/>
              </w:rPr>
              <w:t>(ة):</w:t>
            </w:r>
          </w:p>
        </w:tc>
      </w:tr>
    </w:tbl>
    <w:p w14:paraId="6D854F5F" w14:textId="77777777" w:rsidR="00D33283" w:rsidRPr="00B028DD" w:rsidRDefault="00D33283" w:rsidP="00D33283">
      <w:pPr>
        <w:spacing w:line="100" w:lineRule="exact"/>
        <w:rPr>
          <w:sz w:val="4"/>
        </w:rPr>
      </w:pPr>
    </w:p>
    <w:sectPr w:rsidR="00D33283" w:rsidRPr="00B028DD" w:rsidSect="006A4587">
      <w:footerReference w:type="default" r:id="rId9"/>
      <w:pgSz w:w="16840" w:h="11910" w:orient="landscape"/>
      <w:pgMar w:top="450" w:right="500" w:bottom="0" w:left="500" w:header="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BB49B" w14:textId="77777777" w:rsidR="004326EA" w:rsidRDefault="004326EA">
      <w:r>
        <w:separator/>
      </w:r>
    </w:p>
  </w:endnote>
  <w:endnote w:type="continuationSeparator" w:id="0">
    <w:p w14:paraId="013EECDE" w14:textId="77777777" w:rsidR="004326EA" w:rsidRDefault="0043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E720" w14:textId="77777777" w:rsidR="00CC1814" w:rsidRDefault="00CC1814">
    <w:pPr>
      <w:pStyle w:val="Corpsdetexte"/>
      <w:spacing w:line="14" w:lineRule="auto"/>
      <w:rPr>
        <w:b w:val="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62951" w14:textId="77777777" w:rsidR="004326EA" w:rsidRDefault="004326EA">
      <w:r>
        <w:separator/>
      </w:r>
    </w:p>
  </w:footnote>
  <w:footnote w:type="continuationSeparator" w:id="0">
    <w:p w14:paraId="707E523A" w14:textId="77777777" w:rsidR="004326EA" w:rsidRDefault="00432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395"/>
      </v:shape>
    </w:pict>
  </w:numPicBullet>
  <w:abstractNum w:abstractNumId="0" w15:restartNumberingAfterBreak="0">
    <w:nsid w:val="01774F77"/>
    <w:multiLevelType w:val="hybridMultilevel"/>
    <w:tmpl w:val="6EA2A33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3FD3"/>
    <w:multiLevelType w:val="hybridMultilevel"/>
    <w:tmpl w:val="BB2AD3D8"/>
    <w:lvl w:ilvl="0" w:tplc="040C0009">
      <w:start w:val="1"/>
      <w:numFmt w:val="bullet"/>
      <w:lvlText w:val="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57D42C12"/>
    <w:multiLevelType w:val="hybridMultilevel"/>
    <w:tmpl w:val="B47C68DE"/>
    <w:lvl w:ilvl="0" w:tplc="040C0009">
      <w:start w:val="1"/>
      <w:numFmt w:val="bullet"/>
      <w:lvlText w:val=""/>
      <w:lvlJc w:val="left"/>
      <w:pPr>
        <w:ind w:left="7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922787154">
    <w:abstractNumId w:val="1"/>
  </w:num>
  <w:num w:numId="2" w16cid:durableId="19820244">
    <w:abstractNumId w:val="0"/>
  </w:num>
  <w:num w:numId="3" w16cid:durableId="849641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14"/>
    <w:rsid w:val="00092169"/>
    <w:rsid w:val="000C17D1"/>
    <w:rsid w:val="001812D0"/>
    <w:rsid w:val="001F2EF5"/>
    <w:rsid w:val="00202F27"/>
    <w:rsid w:val="00362DBF"/>
    <w:rsid w:val="004326EA"/>
    <w:rsid w:val="00511924"/>
    <w:rsid w:val="00600225"/>
    <w:rsid w:val="006A4587"/>
    <w:rsid w:val="00771217"/>
    <w:rsid w:val="0078461A"/>
    <w:rsid w:val="007A55A4"/>
    <w:rsid w:val="00814B72"/>
    <w:rsid w:val="00814E9F"/>
    <w:rsid w:val="0089414F"/>
    <w:rsid w:val="009B1C75"/>
    <w:rsid w:val="009C052C"/>
    <w:rsid w:val="00A9039E"/>
    <w:rsid w:val="00AC379C"/>
    <w:rsid w:val="00B028DD"/>
    <w:rsid w:val="00B2331D"/>
    <w:rsid w:val="00CA2AD9"/>
    <w:rsid w:val="00CC1814"/>
    <w:rsid w:val="00D33283"/>
    <w:rsid w:val="00EB26AA"/>
    <w:rsid w:val="00EE456A"/>
    <w:rsid w:val="00FB7066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86758"/>
  <w15:docId w15:val="{0E595D6B-DDE3-41EA-B839-2B10B916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5A4"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1"/>
      <w:szCs w:val="21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table" w:styleId="Grilledutableau">
    <w:name w:val="Table Grid"/>
    <w:basedOn w:val="TableauNormal"/>
    <w:uiPriority w:val="39"/>
    <w:rsid w:val="00EB26AA"/>
    <w:pPr>
      <w:widowControl/>
      <w:autoSpaceDE/>
      <w:autoSpaceDN/>
    </w:pPr>
    <w:rPr>
      <w:kern w:val="2"/>
      <w:lang w:val="fr-F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B72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B7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753A0-8704-4E40-A7D4-AE6690DF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2026-10-15T23:28:00Z</cp:lastPrinted>
  <dcterms:created xsi:type="dcterms:W3CDTF">2026-10-15T23:28:00Z</dcterms:created>
  <dcterms:modified xsi:type="dcterms:W3CDTF">2026-10-15T23:29:00Z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2025-10-19T00:00:00Z</vt:filetime>
  </property>
  <property fmtid="{D5CDD505-2E9C-101B-9397-08002B2CF9AE}" pid="3" name="Creator">
    <vt:lpwstr>Microsoft® Excel® 2021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Excel® 2021</vt:lpwstr>
  </property>
</Properties>
</file>